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4725B" w14:textId="73A5BB75" w:rsidR="00A25EDC" w:rsidRPr="00555327" w:rsidRDefault="00FA24EA" w:rsidP="00A25EDC">
      <w:pPr>
        <w:rPr>
          <w:rFonts w:ascii="Cambria" w:hAnsi="Cambria" w:cstheme="majorHAnsi"/>
        </w:rPr>
      </w:pPr>
      <w:bookmarkStart w:id="0" w:name="_Hlk49764593"/>
      <w:r w:rsidRPr="00555327">
        <w:rPr>
          <w:rFonts w:ascii="Cambria" w:hAnsi="Cambria" w:cstheme="majorHAnsi"/>
          <w:b/>
          <w:bCs/>
          <w:noProof/>
          <w:u w:val="single"/>
          <w:lang w:eastAsia="el-GR"/>
        </w:rPr>
        <w:drawing>
          <wp:inline distT="0" distB="0" distL="0" distR="0" wp14:anchorId="4703CB1F" wp14:editId="5B74C0AB">
            <wp:extent cx="3099737" cy="1200150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842" cy="1206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3E553" w14:textId="77777777" w:rsidR="00A25EDC" w:rsidRPr="00555327" w:rsidRDefault="00A25EDC" w:rsidP="00A25EDC">
      <w:pPr>
        <w:rPr>
          <w:rFonts w:ascii="Cambria" w:hAnsi="Cambria" w:cstheme="majorHAnsi"/>
        </w:rPr>
      </w:pPr>
    </w:p>
    <w:bookmarkEnd w:id="0"/>
    <w:p w14:paraId="327946AE" w14:textId="67CC0F3F" w:rsidR="00A25EDC" w:rsidRPr="00DD4B53" w:rsidRDefault="00FA24EA" w:rsidP="00A25EDC">
      <w:pPr>
        <w:spacing w:after="0" w:line="276" w:lineRule="auto"/>
        <w:jc w:val="center"/>
        <w:rPr>
          <w:rFonts w:ascii="Cambria" w:hAnsi="Cambria" w:cstheme="majorHAnsi"/>
          <w:b/>
          <w:bCs/>
          <w:color w:val="2F5496" w:themeColor="accent1" w:themeShade="BF"/>
          <w:lang w:val="en-US"/>
        </w:rPr>
      </w:pPr>
      <w:r w:rsidRPr="00555327">
        <w:rPr>
          <w:rFonts w:ascii="Cambria" w:hAnsi="Cambria" w:cstheme="majorHAnsi"/>
          <w:b/>
          <w:bCs/>
          <w:color w:val="2F5496" w:themeColor="accent1" w:themeShade="BF"/>
        </w:rPr>
        <w:t>Διαδικτυακό</w:t>
      </w:r>
      <w:r w:rsidR="00FF2B28" w:rsidRPr="00DD4B53">
        <w:rPr>
          <w:rFonts w:ascii="Cambria" w:hAnsi="Cambria" w:cstheme="majorHAnsi"/>
          <w:b/>
          <w:bCs/>
          <w:color w:val="2F5496" w:themeColor="accent1" w:themeShade="BF"/>
          <w:lang w:val="en-US"/>
        </w:rPr>
        <w:t xml:space="preserve"> </w:t>
      </w:r>
      <w:r w:rsidRPr="00555327">
        <w:rPr>
          <w:rFonts w:ascii="Cambria" w:hAnsi="Cambria" w:cstheme="majorHAnsi"/>
          <w:b/>
          <w:bCs/>
          <w:color w:val="2F5496" w:themeColor="accent1" w:themeShade="BF"/>
          <w:lang w:val="en-GB"/>
        </w:rPr>
        <w:t xml:space="preserve">workshop </w:t>
      </w:r>
      <w:r w:rsidRPr="00555327">
        <w:rPr>
          <w:rFonts w:ascii="Cambria" w:hAnsi="Cambria" w:cstheme="majorHAnsi"/>
          <w:b/>
          <w:bCs/>
          <w:color w:val="2F5496" w:themeColor="accent1" w:themeShade="BF"/>
        </w:rPr>
        <w:t>του</w:t>
      </w:r>
      <w:r w:rsidRPr="00DD4B53">
        <w:rPr>
          <w:rFonts w:ascii="Cambria" w:hAnsi="Cambria" w:cstheme="majorHAnsi"/>
          <w:b/>
          <w:bCs/>
          <w:color w:val="2F5496" w:themeColor="accent1" w:themeShade="BF"/>
          <w:lang w:val="en-US"/>
        </w:rPr>
        <w:t xml:space="preserve"> </w:t>
      </w:r>
      <w:r w:rsidRPr="00555327">
        <w:rPr>
          <w:rFonts w:ascii="Cambria" w:hAnsi="Cambria" w:cstheme="majorHAnsi"/>
          <w:b/>
          <w:bCs/>
          <w:color w:val="2F5496" w:themeColor="accent1" w:themeShade="BF"/>
        </w:rPr>
        <w:t>έργου</w:t>
      </w:r>
    </w:p>
    <w:p w14:paraId="71994265" w14:textId="3C8D76D1" w:rsidR="00A25EDC" w:rsidRPr="00555327" w:rsidRDefault="00FA24EA" w:rsidP="00A25EDC">
      <w:pPr>
        <w:spacing w:after="0" w:line="276" w:lineRule="auto"/>
        <w:jc w:val="center"/>
        <w:rPr>
          <w:rFonts w:ascii="Cambria" w:hAnsi="Cambria" w:cstheme="majorHAnsi"/>
          <w:b/>
          <w:bCs/>
          <w:color w:val="00B0F0"/>
          <w:lang w:val="en-GB"/>
        </w:rPr>
      </w:pPr>
      <w:r w:rsidRPr="00555327">
        <w:rPr>
          <w:rFonts w:ascii="Cambria" w:hAnsi="Cambria" w:cstheme="majorHAnsi"/>
          <w:b/>
          <w:bCs/>
          <w:color w:val="00B0F0"/>
          <w:lang w:val="x-none"/>
        </w:rPr>
        <w:t>«</w:t>
      </w:r>
      <w:proofErr w:type="spellStart"/>
      <w:r w:rsidRPr="00555327">
        <w:rPr>
          <w:rFonts w:ascii="Cambria" w:hAnsi="Cambria" w:cstheme="majorHAnsi"/>
          <w:b/>
          <w:bCs/>
          <w:color w:val="00B0F0"/>
          <w:lang w:val="en-GB"/>
        </w:rPr>
        <w:t>Innovative</w:t>
      </w:r>
      <w:proofErr w:type="spellEnd"/>
      <w:r w:rsidRPr="00555327">
        <w:rPr>
          <w:rFonts w:ascii="Cambria" w:hAnsi="Cambria" w:cstheme="majorHAnsi"/>
          <w:b/>
          <w:bCs/>
          <w:color w:val="00B0F0"/>
          <w:lang w:val="en-GB" w:bidi="el-GR"/>
        </w:rPr>
        <w:t xml:space="preserve"> </w:t>
      </w:r>
      <w:r w:rsidRPr="00555327">
        <w:rPr>
          <w:rFonts w:ascii="Cambria" w:hAnsi="Cambria" w:cstheme="majorHAnsi"/>
          <w:b/>
          <w:bCs/>
          <w:color w:val="00B0F0"/>
          <w:lang w:val="en-GB"/>
        </w:rPr>
        <w:t>Medical</w:t>
      </w:r>
      <w:r w:rsidRPr="00555327">
        <w:rPr>
          <w:rFonts w:ascii="Cambria" w:hAnsi="Cambria" w:cstheme="majorHAnsi"/>
          <w:b/>
          <w:bCs/>
          <w:color w:val="00B0F0"/>
          <w:lang w:val="en-GB" w:bidi="el-GR"/>
        </w:rPr>
        <w:t xml:space="preserve"> </w:t>
      </w:r>
      <w:r w:rsidRPr="00555327">
        <w:rPr>
          <w:rFonts w:ascii="Cambria" w:hAnsi="Cambria" w:cstheme="majorHAnsi"/>
          <w:b/>
          <w:bCs/>
          <w:color w:val="00B0F0"/>
          <w:lang w:val="en-GB"/>
        </w:rPr>
        <w:t>Tourism</w:t>
      </w:r>
      <w:r w:rsidRPr="00555327">
        <w:rPr>
          <w:rFonts w:ascii="Cambria" w:hAnsi="Cambria" w:cstheme="majorHAnsi"/>
          <w:b/>
          <w:bCs/>
          <w:color w:val="00B0F0"/>
          <w:lang w:val="en-GB" w:bidi="el-GR"/>
        </w:rPr>
        <w:t xml:space="preserve"> </w:t>
      </w:r>
      <w:r w:rsidRPr="00555327">
        <w:rPr>
          <w:rFonts w:ascii="Cambria" w:hAnsi="Cambria" w:cstheme="majorHAnsi"/>
          <w:b/>
          <w:bCs/>
          <w:color w:val="00B0F0"/>
          <w:lang w:val="en-GB"/>
        </w:rPr>
        <w:t>Strategy</w:t>
      </w:r>
      <w:r w:rsidRPr="00555327">
        <w:rPr>
          <w:rFonts w:ascii="Cambria" w:hAnsi="Cambria" w:cstheme="majorHAnsi"/>
          <w:b/>
          <w:bCs/>
          <w:color w:val="00B0F0"/>
          <w:lang w:val="en-GB" w:bidi="el-GR"/>
        </w:rPr>
        <w:t xml:space="preserve"> – </w:t>
      </w:r>
      <w:r w:rsidRPr="00555327">
        <w:rPr>
          <w:rFonts w:ascii="Cambria" w:hAnsi="Cambria" w:cstheme="majorHAnsi"/>
          <w:b/>
          <w:bCs/>
          <w:color w:val="00B0F0"/>
          <w:lang w:val="en-GB"/>
        </w:rPr>
        <w:t>In</w:t>
      </w:r>
      <w:r w:rsidRPr="00555327">
        <w:rPr>
          <w:rFonts w:ascii="Cambria" w:hAnsi="Cambria" w:cstheme="majorHAnsi"/>
          <w:b/>
          <w:bCs/>
          <w:color w:val="00B0F0"/>
          <w:lang w:val="en-GB" w:bidi="el-GR"/>
        </w:rPr>
        <w:t>-</w:t>
      </w:r>
      <w:proofErr w:type="spellStart"/>
      <w:r w:rsidRPr="00555327">
        <w:rPr>
          <w:rFonts w:ascii="Cambria" w:hAnsi="Cambria" w:cstheme="majorHAnsi"/>
          <w:b/>
          <w:bCs/>
          <w:color w:val="00B0F0"/>
          <w:lang w:val="en-GB"/>
        </w:rPr>
        <w:t>MedTouR</w:t>
      </w:r>
      <w:proofErr w:type="spellEnd"/>
      <w:r w:rsidRPr="00555327">
        <w:rPr>
          <w:rFonts w:ascii="Cambria" w:hAnsi="Cambria" w:cstheme="majorHAnsi"/>
          <w:b/>
          <w:bCs/>
          <w:color w:val="00B0F0"/>
          <w:lang w:val="x-none"/>
        </w:rPr>
        <w:t>»</w:t>
      </w:r>
      <w:r w:rsidRPr="00555327">
        <w:rPr>
          <w:rFonts w:ascii="Cambria" w:hAnsi="Cambria" w:cstheme="majorHAnsi"/>
          <w:b/>
          <w:bCs/>
          <w:color w:val="00B0F0"/>
          <w:lang w:val="en-GB"/>
        </w:rPr>
        <w:t>,</w:t>
      </w:r>
    </w:p>
    <w:p w14:paraId="0469C37D" w14:textId="77777777" w:rsidR="006E39E9" w:rsidRPr="00555327" w:rsidRDefault="006E39E9" w:rsidP="00A25EDC">
      <w:pPr>
        <w:spacing w:after="0" w:line="276" w:lineRule="auto"/>
        <w:jc w:val="center"/>
        <w:rPr>
          <w:rFonts w:ascii="Cambria" w:hAnsi="Cambria" w:cstheme="majorHAnsi"/>
          <w:b/>
          <w:bCs/>
          <w:color w:val="00B0F0"/>
          <w:lang w:val="en-GB"/>
        </w:rPr>
      </w:pPr>
    </w:p>
    <w:p w14:paraId="2C99E2E1" w14:textId="6807E3A1" w:rsidR="006E39E9" w:rsidRPr="00555327" w:rsidRDefault="00EA0DD3" w:rsidP="00A25EDC">
      <w:pPr>
        <w:spacing w:after="0" w:line="276" w:lineRule="auto"/>
        <w:jc w:val="center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Πέμπτη</w:t>
      </w:r>
      <w:r w:rsidR="006E39E9" w:rsidRPr="00555327">
        <w:rPr>
          <w:rFonts w:ascii="Cambria" w:hAnsi="Cambria" w:cstheme="majorHAnsi"/>
          <w:b/>
          <w:bCs/>
        </w:rPr>
        <w:t xml:space="preserve"> </w:t>
      </w:r>
      <w:r w:rsidR="00FA24EA" w:rsidRPr="00555327">
        <w:rPr>
          <w:rFonts w:ascii="Cambria" w:hAnsi="Cambria" w:cstheme="majorHAnsi"/>
          <w:b/>
          <w:bCs/>
        </w:rPr>
        <w:t>2</w:t>
      </w:r>
      <w:r>
        <w:rPr>
          <w:rFonts w:ascii="Cambria" w:hAnsi="Cambria" w:cstheme="majorHAnsi"/>
          <w:b/>
          <w:bCs/>
        </w:rPr>
        <w:t>4</w:t>
      </w:r>
      <w:r w:rsidR="00FA24EA" w:rsidRPr="00555327">
        <w:rPr>
          <w:rFonts w:ascii="Cambria" w:hAnsi="Cambria" w:cstheme="majorHAnsi"/>
          <w:b/>
          <w:bCs/>
        </w:rPr>
        <w:t xml:space="preserve"> </w:t>
      </w:r>
      <w:r w:rsidR="006E39E9" w:rsidRPr="00555327">
        <w:rPr>
          <w:rFonts w:ascii="Cambria" w:hAnsi="Cambria" w:cstheme="majorHAnsi"/>
          <w:b/>
          <w:bCs/>
        </w:rPr>
        <w:t>Σεπτεμβρίου 2020, ώρα 1</w:t>
      </w:r>
      <w:r>
        <w:rPr>
          <w:rFonts w:ascii="Cambria" w:hAnsi="Cambria" w:cstheme="majorHAnsi"/>
          <w:b/>
          <w:bCs/>
        </w:rPr>
        <w:t>0</w:t>
      </w:r>
      <w:r w:rsidR="006E39E9" w:rsidRPr="00555327">
        <w:rPr>
          <w:rFonts w:ascii="Cambria" w:hAnsi="Cambria" w:cstheme="majorHAnsi"/>
          <w:b/>
          <w:bCs/>
        </w:rPr>
        <w:t>:</w:t>
      </w:r>
      <w:r w:rsidR="002903AA" w:rsidRPr="00555327">
        <w:rPr>
          <w:rFonts w:ascii="Cambria" w:hAnsi="Cambria" w:cstheme="majorHAnsi"/>
          <w:b/>
          <w:bCs/>
        </w:rPr>
        <w:t>0</w:t>
      </w:r>
      <w:r w:rsidR="006E39E9" w:rsidRPr="00555327">
        <w:rPr>
          <w:rFonts w:ascii="Cambria" w:hAnsi="Cambria" w:cstheme="majorHAnsi"/>
          <w:b/>
          <w:bCs/>
        </w:rPr>
        <w:t>0</w:t>
      </w:r>
      <w:r w:rsidR="00FA24EA" w:rsidRPr="00555327">
        <w:rPr>
          <w:rFonts w:ascii="Cambria" w:hAnsi="Cambria" w:cstheme="majorHAnsi"/>
          <w:b/>
          <w:bCs/>
        </w:rPr>
        <w:t xml:space="preserve"> π.μ.-1</w:t>
      </w:r>
      <w:r>
        <w:rPr>
          <w:rFonts w:ascii="Cambria" w:hAnsi="Cambria" w:cstheme="majorHAnsi"/>
          <w:b/>
          <w:bCs/>
        </w:rPr>
        <w:t>1</w:t>
      </w:r>
      <w:r w:rsidR="002903AA" w:rsidRPr="00555327">
        <w:rPr>
          <w:rFonts w:ascii="Cambria" w:hAnsi="Cambria" w:cstheme="majorHAnsi"/>
          <w:b/>
          <w:bCs/>
        </w:rPr>
        <w:t>:</w:t>
      </w:r>
      <w:r w:rsidR="00FA24EA" w:rsidRPr="00555327">
        <w:rPr>
          <w:rFonts w:ascii="Cambria" w:hAnsi="Cambria" w:cstheme="majorHAnsi"/>
          <w:b/>
          <w:bCs/>
        </w:rPr>
        <w:t>3</w:t>
      </w:r>
      <w:r w:rsidR="002903AA" w:rsidRPr="00555327">
        <w:rPr>
          <w:rFonts w:ascii="Cambria" w:hAnsi="Cambria" w:cstheme="majorHAnsi"/>
          <w:b/>
          <w:bCs/>
        </w:rPr>
        <w:t>0</w:t>
      </w:r>
      <w:r w:rsidR="006E39E9" w:rsidRPr="00555327">
        <w:rPr>
          <w:rFonts w:ascii="Cambria" w:hAnsi="Cambria" w:cstheme="majorHAnsi"/>
          <w:b/>
          <w:bCs/>
        </w:rPr>
        <w:t xml:space="preserve"> μ.μ.</w:t>
      </w:r>
    </w:p>
    <w:p w14:paraId="4CFAD9FA" w14:textId="77777777" w:rsidR="00F0359A" w:rsidRPr="00555327" w:rsidRDefault="00F0359A" w:rsidP="00A25EDC">
      <w:pPr>
        <w:spacing w:after="0" w:line="276" w:lineRule="auto"/>
        <w:jc w:val="center"/>
        <w:rPr>
          <w:rFonts w:ascii="Cambria" w:hAnsi="Cambria" w:cstheme="majorHAnsi"/>
          <w:b/>
          <w:bCs/>
        </w:rPr>
      </w:pPr>
    </w:p>
    <w:p w14:paraId="428DC784" w14:textId="59DF7173" w:rsidR="00680265" w:rsidRPr="00555327" w:rsidRDefault="00D34446" w:rsidP="00680265">
      <w:pPr>
        <w:rPr>
          <w:rFonts w:ascii="Cambria" w:hAnsi="Cambria" w:cstheme="majorHAnsi"/>
        </w:rPr>
      </w:pPr>
      <w:r w:rsidRPr="00555327">
        <w:rPr>
          <w:rFonts w:ascii="Cambria" w:hAnsi="Cambria" w:cstheme="maj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D7EAE7" wp14:editId="5CA2BDBC">
                <wp:simplePos x="0" y="0"/>
                <wp:positionH relativeFrom="margin">
                  <wp:posOffset>109220</wp:posOffset>
                </wp:positionH>
                <wp:positionV relativeFrom="paragraph">
                  <wp:posOffset>6703060</wp:posOffset>
                </wp:positionV>
                <wp:extent cx="5367020" cy="434975"/>
                <wp:effectExtent l="0" t="0" r="5080" b="3175"/>
                <wp:wrapNone/>
                <wp:docPr id="2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7020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A7C24" w14:textId="2DB62037" w:rsidR="009D6CAA" w:rsidRDefault="009D6CAA" w:rsidP="009D6CAA">
                            <w:pPr>
                              <w:pStyle w:val="a7"/>
                              <w:jc w:val="center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A25EDC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Το έ</w:t>
                            </w:r>
                            <w:r w:rsidR="009B2D8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ργο συγχρηματοδοτείται από την </w:t>
                            </w:r>
                            <w:r w:rsidRPr="00A25EDC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Ευρωπαϊκή Ένωση (Ε.Τ.Π.Α.) και από εθνικούς πόρους </w:t>
                            </w:r>
                          </w:p>
                          <w:p w14:paraId="68FB95EC" w14:textId="1BFCE8E9" w:rsidR="009D6CAA" w:rsidRPr="00D34446" w:rsidRDefault="009D6CAA" w:rsidP="00D34446">
                            <w:pPr>
                              <w:pStyle w:val="a7"/>
                              <w:jc w:val="center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A25EDC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της Ελλάδας και της </w:t>
                            </w:r>
                            <w:r w:rsidR="00D34446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Ιταλίας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7EAE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" o:spid="_x0000_s1026" type="#_x0000_t202" style="position:absolute;margin-left:8.6pt;margin-top:527.8pt;width:422.6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" fillcolor="white [3201]" stroked="f" strokeweight=".5pt">
                <v:textbox>
                  <w:txbxContent>
                    <w:p w14:paraId="1A3A7C24" w14:textId="2DB62037" w:rsidR="009D6CAA" w:rsidRDefault="009D6CAA" w:rsidP="009D6CAA">
                      <w:pPr>
                        <w:pStyle w:val="a7"/>
                        <w:jc w:val="center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A25EDC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Το έ</w:t>
                      </w:r>
                      <w:r w:rsidR="009B2D8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ργο συγχρηματοδοτείται από την </w:t>
                      </w:r>
                      <w:r w:rsidRPr="00A25EDC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Ευρωπαϊκή Ένωση (Ε.Τ.Π.Α.) και από εθνικούς πόρους </w:t>
                      </w:r>
                    </w:p>
                    <w:p w14:paraId="68FB95EC" w14:textId="1BFCE8E9" w:rsidR="009D6CAA" w:rsidRPr="00D34446" w:rsidRDefault="009D6CAA" w:rsidP="00D34446">
                      <w:pPr>
                        <w:pStyle w:val="a7"/>
                        <w:jc w:val="center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A25EDC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της Ελλάδας και της </w:t>
                      </w:r>
                      <w:r w:rsidR="00D34446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Ιταλίας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265" w:rsidRPr="00555327">
        <w:rPr>
          <w:rFonts w:ascii="Cambria" w:hAnsi="Cambria" w:cstheme="majorHAnsi"/>
          <w:b/>
          <w:noProof/>
          <w:color w:val="31849B"/>
          <w:lang w:eastAsia="el-GR"/>
        </w:rPr>
        <mc:AlternateContent>
          <mc:Choice Requires="wps">
            <w:drawing>
              <wp:inline distT="0" distB="0" distL="0" distR="0" wp14:anchorId="182D00A5" wp14:editId="1F80B42F">
                <wp:extent cx="5506822" cy="45719"/>
                <wp:effectExtent l="38100" t="38100" r="55880" b="50165"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6822" cy="45719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chemeClr val="accent4"/>
                          </a:solidFill>
                          <a:prstDash val="sysDot"/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09530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width:433.6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" strokecolor="#ffc000 [3207]" strokeweight="1.5pt">
                <v:stroke dashstyle="1 1" startarrow="oval" endarrow="oval" endcap="round"/>
                <w10:anchorlock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185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119"/>
      </w:tblGrid>
      <w:tr w:rsidR="00D86393" w:rsidRPr="00555327" w14:paraId="7180050C" w14:textId="77777777" w:rsidTr="004C0DA3">
        <w:trPr>
          <w:trHeight w:val="432"/>
        </w:trPr>
        <w:tc>
          <w:tcPr>
            <w:tcW w:w="1617" w:type="dxa"/>
            <w:shd w:val="clear" w:color="auto" w:fill="FFFFFF" w:themeFill="background1"/>
          </w:tcPr>
          <w:p w14:paraId="149FB32B" w14:textId="07A7FB5D" w:rsidR="00D86393" w:rsidRPr="00555327" w:rsidRDefault="002903AA" w:rsidP="00555327">
            <w:pPr>
              <w:spacing w:after="60" w:line="360" w:lineRule="auto"/>
              <w:jc w:val="center"/>
              <w:rPr>
                <w:rFonts w:ascii="Cambria" w:hAnsi="Cambria" w:cstheme="majorHAnsi"/>
                <w:b/>
                <w:bCs/>
                <w:color w:val="FFC000" w:themeColor="accent4"/>
              </w:rPr>
            </w:pP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1</w:t>
            </w:r>
            <w:r w:rsidR="00723B53"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0</w:t>
            </w:r>
            <w:r w:rsidR="00D86393"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:</w:t>
            </w:r>
            <w:r w:rsidR="00723B53"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45</w:t>
            </w: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–11:0</w:t>
            </w:r>
            <w:r w:rsidR="00723B53"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0</w:t>
            </w:r>
          </w:p>
        </w:tc>
        <w:tc>
          <w:tcPr>
            <w:tcW w:w="8119" w:type="dxa"/>
          </w:tcPr>
          <w:p w14:paraId="4DA94319" w14:textId="15C59543" w:rsidR="00D86393" w:rsidRPr="00555327" w:rsidRDefault="00D86393" w:rsidP="004D1B41">
            <w:pPr>
              <w:pStyle w:val="a5"/>
              <w:numPr>
                <w:ilvl w:val="0"/>
                <w:numId w:val="1"/>
              </w:numPr>
              <w:spacing w:after="60" w:line="360" w:lineRule="auto"/>
              <w:jc w:val="both"/>
              <w:rPr>
                <w:rFonts w:ascii="Cambria" w:hAnsi="Cambria" w:cstheme="majorHAnsi"/>
              </w:rPr>
            </w:pPr>
            <w:r w:rsidRPr="00555327">
              <w:rPr>
                <w:rFonts w:ascii="Cambria" w:hAnsi="Cambria" w:cstheme="majorHAnsi"/>
              </w:rPr>
              <w:t xml:space="preserve">Προσέλευση </w:t>
            </w:r>
            <w:r w:rsidR="005E438D" w:rsidRPr="00555327">
              <w:rPr>
                <w:rFonts w:ascii="Cambria" w:hAnsi="Cambria" w:cstheme="majorHAnsi"/>
              </w:rPr>
              <w:t>/ σ</w:t>
            </w:r>
            <w:r w:rsidR="00723B53" w:rsidRPr="00555327">
              <w:rPr>
                <w:rFonts w:ascii="Cambria" w:hAnsi="Cambria" w:cstheme="majorHAnsi"/>
              </w:rPr>
              <w:t>υνδέσεις</w:t>
            </w:r>
            <w:r w:rsidR="005E438D" w:rsidRPr="00555327">
              <w:rPr>
                <w:rFonts w:ascii="Cambria" w:hAnsi="Cambria" w:cstheme="majorHAnsi"/>
              </w:rPr>
              <w:t xml:space="preserve"> </w:t>
            </w:r>
          </w:p>
        </w:tc>
      </w:tr>
      <w:tr w:rsidR="00D86393" w:rsidRPr="00555327" w14:paraId="23FC6094" w14:textId="77777777" w:rsidTr="004C0DA3">
        <w:trPr>
          <w:trHeight w:val="565"/>
        </w:trPr>
        <w:tc>
          <w:tcPr>
            <w:tcW w:w="1617" w:type="dxa"/>
            <w:shd w:val="clear" w:color="auto" w:fill="FFFFFF" w:themeFill="background1"/>
          </w:tcPr>
          <w:p w14:paraId="574E9DEF" w14:textId="2CEF50F7" w:rsidR="00D86393" w:rsidRPr="00555327" w:rsidRDefault="002903AA" w:rsidP="00555327">
            <w:pPr>
              <w:spacing w:after="60" w:line="360" w:lineRule="auto"/>
              <w:rPr>
                <w:rFonts w:ascii="Cambria" w:hAnsi="Cambria" w:cstheme="majorHAnsi"/>
                <w:b/>
                <w:bCs/>
                <w:color w:val="FFC000" w:themeColor="accent4"/>
              </w:rPr>
            </w:pP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11: 0</w:t>
            </w:r>
            <w:r w:rsidR="00723B53"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0</w:t>
            </w:r>
            <w:r w:rsidR="00555327">
              <w:rPr>
                <w:rFonts w:ascii="Cambria" w:hAnsi="Cambria" w:cstheme="majorHAnsi"/>
                <w:b/>
                <w:bCs/>
                <w:color w:val="FFC000" w:themeColor="accent4"/>
              </w:rPr>
              <w:t>–</w:t>
            </w: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11</w:t>
            </w:r>
            <w:r w:rsidR="00D86393"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:</w:t>
            </w: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1</w:t>
            </w:r>
            <w:r w:rsidR="00130AA7"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5</w:t>
            </w:r>
            <w:r w:rsidR="00D86393"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 xml:space="preserve"> </w:t>
            </w:r>
          </w:p>
        </w:tc>
        <w:tc>
          <w:tcPr>
            <w:tcW w:w="8119" w:type="dxa"/>
          </w:tcPr>
          <w:p w14:paraId="10FE6AA7" w14:textId="77777777" w:rsidR="00F06D1A" w:rsidRPr="00555327" w:rsidRDefault="00F06D1A" w:rsidP="004D1B41">
            <w:pPr>
              <w:pStyle w:val="a5"/>
              <w:numPr>
                <w:ilvl w:val="0"/>
                <w:numId w:val="1"/>
              </w:numPr>
              <w:spacing w:after="60" w:line="360" w:lineRule="auto"/>
              <w:jc w:val="both"/>
              <w:rPr>
                <w:rFonts w:ascii="Cambria" w:hAnsi="Cambria" w:cstheme="majorHAnsi"/>
                <w:b/>
                <w:bCs/>
              </w:rPr>
            </w:pPr>
            <w:proofErr w:type="spellStart"/>
            <w:r w:rsidRPr="00555327">
              <w:rPr>
                <w:rFonts w:ascii="Cambria" w:hAnsi="Cambria" w:cstheme="majorHAnsi"/>
              </w:rPr>
              <w:t>Χαιρετισμ</w:t>
            </w:r>
            <w:proofErr w:type="spellEnd"/>
            <w:r w:rsidRPr="00555327">
              <w:rPr>
                <w:rFonts w:ascii="Cambria" w:hAnsi="Cambria" w:cstheme="majorHAnsi"/>
                <w:lang w:val="en-US"/>
              </w:rPr>
              <w:t>o</w:t>
            </w:r>
            <w:r w:rsidRPr="00555327">
              <w:rPr>
                <w:rFonts w:ascii="Cambria" w:hAnsi="Cambria" w:cstheme="majorHAnsi"/>
              </w:rPr>
              <w:t>ί</w:t>
            </w:r>
            <w:r w:rsidR="002903AA" w:rsidRPr="00555327">
              <w:rPr>
                <w:rFonts w:ascii="Cambria" w:hAnsi="Cambria" w:cstheme="majorHAnsi"/>
                <w:b/>
                <w:bCs/>
              </w:rPr>
              <w:t xml:space="preserve"> </w:t>
            </w:r>
          </w:p>
          <w:p w14:paraId="2AEFD3E4" w14:textId="77777777" w:rsidR="00636B2A" w:rsidRPr="00DD4B53" w:rsidRDefault="00636B2A" w:rsidP="004D1B41">
            <w:pPr>
              <w:spacing w:after="60" w:line="360" w:lineRule="auto"/>
              <w:ind w:left="360"/>
              <w:jc w:val="both"/>
              <w:rPr>
                <w:rFonts w:ascii="Cambria" w:hAnsi="Cambria" w:cstheme="majorHAnsi"/>
              </w:rPr>
            </w:pPr>
            <w:r w:rsidRPr="00555327">
              <w:rPr>
                <w:rFonts w:ascii="Cambria" w:hAnsi="Cambria" w:cstheme="majorHAnsi"/>
              </w:rPr>
              <w:t>Γενική</w:t>
            </w:r>
            <w:r w:rsidR="00F06D1A" w:rsidRPr="00555327">
              <w:rPr>
                <w:rFonts w:ascii="Cambria" w:hAnsi="Cambria" w:cstheme="majorHAnsi"/>
              </w:rPr>
              <w:t xml:space="preserve"> Γραμματέας Τουριστικής Πολιτικής κι Ανάπτυξης, κ. Βίκυ Λοΐζου</w:t>
            </w:r>
          </w:p>
          <w:p w14:paraId="72B1A463" w14:textId="407A7449" w:rsidR="00555327" w:rsidRPr="00555327" w:rsidRDefault="00555327" w:rsidP="004D1B41">
            <w:pPr>
              <w:spacing w:after="60" w:line="360" w:lineRule="auto"/>
              <w:ind w:left="360"/>
              <w:jc w:val="both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Προϊσταμένη Γενικής Δ/</w:t>
            </w:r>
            <w:proofErr w:type="spellStart"/>
            <w:r w:rsidR="00722AAF">
              <w:rPr>
                <w:rFonts w:ascii="Cambria" w:hAnsi="Cambria" w:cstheme="majorHAnsi"/>
              </w:rPr>
              <w:t>νσης</w:t>
            </w:r>
            <w:proofErr w:type="spellEnd"/>
            <w:r w:rsidR="00722AAF">
              <w:rPr>
                <w:rFonts w:ascii="Cambria" w:hAnsi="Cambria" w:cstheme="majorHAnsi"/>
              </w:rPr>
              <w:t xml:space="preserve"> Τουριστικής Πολιτικής, </w:t>
            </w:r>
            <w:proofErr w:type="spellStart"/>
            <w:r w:rsidR="00722AAF">
              <w:rPr>
                <w:rFonts w:ascii="Cambria" w:hAnsi="Cambria" w:cstheme="majorHAnsi"/>
              </w:rPr>
              <w:t>δρ.</w:t>
            </w:r>
            <w:proofErr w:type="spellEnd"/>
            <w:r w:rsidR="00DD4B53" w:rsidRPr="00DD4B53">
              <w:rPr>
                <w:rFonts w:ascii="Cambria" w:hAnsi="Cambria" w:cstheme="majorHAnsi"/>
              </w:rPr>
              <w:t xml:space="preserve"> </w:t>
            </w:r>
            <w:proofErr w:type="spellStart"/>
            <w:r w:rsidR="00DD4B53">
              <w:rPr>
                <w:rFonts w:ascii="Cambria" w:hAnsi="Cambria" w:cstheme="majorHAnsi"/>
              </w:rPr>
              <w:t>Γιόλα</w:t>
            </w:r>
            <w:proofErr w:type="spellEnd"/>
            <w:r w:rsidR="00DD4B53">
              <w:rPr>
                <w:rFonts w:ascii="Cambria" w:hAnsi="Cambria" w:cstheme="majorHAnsi"/>
              </w:rPr>
              <w:t xml:space="preserve"> </w:t>
            </w:r>
            <w:proofErr w:type="spellStart"/>
            <w:r>
              <w:rPr>
                <w:rFonts w:ascii="Cambria" w:hAnsi="Cambria" w:cstheme="majorHAnsi"/>
              </w:rPr>
              <w:t>Διονυσοπούλου</w:t>
            </w:r>
            <w:proofErr w:type="spellEnd"/>
          </w:p>
        </w:tc>
      </w:tr>
      <w:tr w:rsidR="00D86393" w:rsidRPr="00555327" w14:paraId="25DEE9C7" w14:textId="77777777" w:rsidTr="004C0DA3">
        <w:trPr>
          <w:trHeight w:val="639"/>
        </w:trPr>
        <w:tc>
          <w:tcPr>
            <w:tcW w:w="1617" w:type="dxa"/>
            <w:shd w:val="clear" w:color="auto" w:fill="FFFFFF" w:themeFill="background1"/>
          </w:tcPr>
          <w:p w14:paraId="2411D5EC" w14:textId="6F114F0F" w:rsidR="00D86393" w:rsidRPr="00555327" w:rsidRDefault="002903AA" w:rsidP="00003CA9">
            <w:pPr>
              <w:spacing w:after="60" w:line="360" w:lineRule="auto"/>
              <w:jc w:val="center"/>
              <w:rPr>
                <w:rFonts w:ascii="Cambria" w:hAnsi="Cambria" w:cstheme="majorHAnsi"/>
                <w:b/>
                <w:bCs/>
                <w:color w:val="FFC000" w:themeColor="accent4"/>
              </w:rPr>
            </w:pP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11:1</w:t>
            </w:r>
            <w:r w:rsidR="002E27F0"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5</w:t>
            </w:r>
            <w:r w:rsidR="00D86393"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-1</w:t>
            </w: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1</w:t>
            </w:r>
            <w:r w:rsidR="00D86393"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:</w:t>
            </w:r>
            <w:r w:rsidR="002E27F0"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30</w:t>
            </w:r>
          </w:p>
        </w:tc>
        <w:tc>
          <w:tcPr>
            <w:tcW w:w="8119" w:type="dxa"/>
          </w:tcPr>
          <w:p w14:paraId="0BE13AF1" w14:textId="71FECF89" w:rsidR="002903AA" w:rsidRPr="00555327" w:rsidRDefault="00D86393" w:rsidP="004D1B41">
            <w:pPr>
              <w:pStyle w:val="a5"/>
              <w:numPr>
                <w:ilvl w:val="0"/>
                <w:numId w:val="1"/>
              </w:numPr>
              <w:spacing w:after="60" w:line="360" w:lineRule="auto"/>
              <w:jc w:val="both"/>
              <w:rPr>
                <w:rFonts w:ascii="Cambria" w:hAnsi="Cambria" w:cstheme="majorHAnsi"/>
              </w:rPr>
            </w:pPr>
            <w:r w:rsidRPr="00555327">
              <w:rPr>
                <w:rFonts w:ascii="Cambria" w:hAnsi="Cambria" w:cstheme="majorHAnsi"/>
              </w:rPr>
              <w:t xml:space="preserve">Παρουσίαση </w:t>
            </w:r>
            <w:r w:rsidR="00555327" w:rsidRPr="00555327">
              <w:rPr>
                <w:rFonts w:ascii="Cambria" w:hAnsi="Cambria" w:cstheme="majorHAnsi"/>
              </w:rPr>
              <w:t>έργου</w:t>
            </w:r>
          </w:p>
          <w:p w14:paraId="0A9C3661" w14:textId="48922DB2" w:rsidR="00D86393" w:rsidRPr="00555327" w:rsidRDefault="00003CA9" w:rsidP="004D1B41">
            <w:pPr>
              <w:pStyle w:val="a5"/>
              <w:spacing w:line="360" w:lineRule="auto"/>
              <w:ind w:left="360"/>
              <w:jc w:val="both"/>
              <w:rPr>
                <w:rFonts w:ascii="Cambria" w:hAnsi="Cambria" w:cstheme="majorHAnsi"/>
                <w:b/>
                <w:bCs/>
              </w:rPr>
            </w:pPr>
            <w:r w:rsidRPr="00555327">
              <w:rPr>
                <w:rFonts w:ascii="Cambria" w:hAnsi="Cambria" w:cstheme="majorHAnsi"/>
              </w:rPr>
              <w:t xml:space="preserve">κ. </w:t>
            </w:r>
            <w:proofErr w:type="spellStart"/>
            <w:r w:rsidRPr="00555327">
              <w:rPr>
                <w:rFonts w:ascii="Cambria" w:hAnsi="Cambria" w:cstheme="majorHAnsi"/>
              </w:rPr>
              <w:t>Έλια</w:t>
            </w:r>
            <w:proofErr w:type="spellEnd"/>
            <w:r w:rsidR="00B1126A" w:rsidRPr="00555327">
              <w:rPr>
                <w:rFonts w:ascii="Cambria" w:hAnsi="Cambria" w:cstheme="majorHAnsi"/>
              </w:rPr>
              <w:t xml:space="preserve"> </w:t>
            </w:r>
            <w:proofErr w:type="spellStart"/>
            <w:r w:rsidR="00B1126A" w:rsidRPr="00555327">
              <w:rPr>
                <w:rFonts w:ascii="Cambria" w:hAnsi="Cambria" w:cstheme="majorHAnsi"/>
              </w:rPr>
              <w:t>Αποστολοπούλου</w:t>
            </w:r>
            <w:proofErr w:type="spellEnd"/>
            <w:r w:rsidR="00B1126A" w:rsidRPr="00555327">
              <w:rPr>
                <w:rFonts w:ascii="Cambria" w:hAnsi="Cambria" w:cstheme="majorHAnsi"/>
              </w:rPr>
              <w:t>,</w:t>
            </w:r>
            <w:r w:rsidR="00D86393" w:rsidRPr="00555327">
              <w:rPr>
                <w:rFonts w:ascii="Cambria" w:hAnsi="Cambria" w:cstheme="majorHAnsi"/>
              </w:rPr>
              <w:t xml:space="preserve"> Υπεύθυνη </w:t>
            </w:r>
            <w:r w:rsidR="001A75B7" w:rsidRPr="00555327">
              <w:rPr>
                <w:rFonts w:ascii="Cambria" w:hAnsi="Cambria" w:cstheme="majorHAnsi"/>
              </w:rPr>
              <w:t>έργου</w:t>
            </w:r>
            <w:r w:rsidR="00D86393" w:rsidRPr="00555327">
              <w:rPr>
                <w:rFonts w:ascii="Cambria" w:hAnsi="Cambria" w:cstheme="majorHAnsi"/>
              </w:rPr>
              <w:t xml:space="preserve"> </w:t>
            </w:r>
            <w:r w:rsidR="00555327">
              <w:rPr>
                <w:rFonts w:ascii="Cambria" w:hAnsi="Cambria" w:cstheme="majorHAnsi"/>
                <w:lang w:val="en-US"/>
              </w:rPr>
              <w:t>In</w:t>
            </w:r>
            <w:r w:rsidR="00555327" w:rsidRPr="00555327">
              <w:rPr>
                <w:rFonts w:ascii="Cambria" w:hAnsi="Cambria" w:cstheme="majorHAnsi"/>
              </w:rPr>
              <w:t>-</w:t>
            </w:r>
            <w:proofErr w:type="spellStart"/>
            <w:r w:rsidR="00555327">
              <w:rPr>
                <w:rFonts w:ascii="Cambria" w:hAnsi="Cambria" w:cstheme="majorHAnsi"/>
                <w:lang w:val="en-US"/>
              </w:rPr>
              <w:t>MedTouR</w:t>
            </w:r>
            <w:proofErr w:type="spellEnd"/>
            <w:r w:rsidR="00555327" w:rsidRPr="00555327">
              <w:rPr>
                <w:rFonts w:ascii="Cambria" w:hAnsi="Cambria" w:cstheme="majorHAnsi"/>
              </w:rPr>
              <w:t xml:space="preserve"> </w:t>
            </w:r>
            <w:r w:rsidR="00CE7B9C" w:rsidRPr="00555327">
              <w:rPr>
                <w:rFonts w:ascii="Cambria" w:hAnsi="Cambria" w:cstheme="majorHAnsi"/>
              </w:rPr>
              <w:t>για το</w:t>
            </w:r>
            <w:r w:rsidR="00D86393" w:rsidRPr="00555327">
              <w:rPr>
                <w:rFonts w:ascii="Cambria" w:hAnsi="Cambria" w:cstheme="majorHAnsi"/>
              </w:rPr>
              <w:t xml:space="preserve"> Υπουργείο Τουρισμού</w:t>
            </w:r>
          </w:p>
        </w:tc>
      </w:tr>
      <w:tr w:rsidR="002E27F0" w:rsidRPr="00555327" w14:paraId="1F99D012" w14:textId="77777777" w:rsidTr="004C0DA3">
        <w:trPr>
          <w:trHeight w:val="691"/>
        </w:trPr>
        <w:tc>
          <w:tcPr>
            <w:tcW w:w="1617" w:type="dxa"/>
            <w:shd w:val="clear" w:color="auto" w:fill="FFFFFF" w:themeFill="background1"/>
          </w:tcPr>
          <w:p w14:paraId="07B4A4CA" w14:textId="140CA70D" w:rsidR="002E27F0" w:rsidRPr="00555327" w:rsidRDefault="002E27F0" w:rsidP="00722AAF">
            <w:pPr>
              <w:spacing w:after="60" w:line="360" w:lineRule="auto"/>
              <w:jc w:val="center"/>
              <w:rPr>
                <w:rFonts w:ascii="Cambria" w:hAnsi="Cambria" w:cstheme="majorHAnsi"/>
                <w:b/>
                <w:bCs/>
                <w:color w:val="FFC000" w:themeColor="accent4"/>
              </w:rPr>
            </w:pP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11:</w:t>
            </w:r>
            <w:r w:rsidR="00D86D05"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30</w:t>
            </w: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-</w:t>
            </w:r>
            <w:r w:rsidR="00722AAF">
              <w:rPr>
                <w:rFonts w:ascii="Cambria" w:hAnsi="Cambria" w:cstheme="majorHAnsi"/>
                <w:b/>
                <w:bCs/>
                <w:color w:val="FFC000" w:themeColor="accent4"/>
              </w:rPr>
              <w:t>12</w:t>
            </w: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:</w:t>
            </w:r>
            <w:r w:rsidR="00722AAF">
              <w:rPr>
                <w:rFonts w:ascii="Cambria" w:hAnsi="Cambria" w:cstheme="majorHAnsi"/>
                <w:b/>
                <w:bCs/>
                <w:color w:val="FFC000" w:themeColor="accent4"/>
              </w:rPr>
              <w:t>00</w:t>
            </w:r>
          </w:p>
        </w:tc>
        <w:tc>
          <w:tcPr>
            <w:tcW w:w="8119" w:type="dxa"/>
          </w:tcPr>
          <w:p w14:paraId="382286CA" w14:textId="565357F9" w:rsidR="002E27F0" w:rsidRPr="00D853A0" w:rsidRDefault="00D853A0" w:rsidP="00D853A0">
            <w:pPr>
              <w:pStyle w:val="a5"/>
              <w:numPr>
                <w:ilvl w:val="0"/>
                <w:numId w:val="3"/>
              </w:numPr>
              <w:spacing w:after="60" w:line="360" w:lineRule="auto"/>
              <w:jc w:val="both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 xml:space="preserve">Παρουσίαση του εργαλείου </w:t>
            </w:r>
            <w:r>
              <w:rPr>
                <w:rFonts w:ascii="Cambria" w:hAnsi="Cambria" w:cstheme="majorHAnsi"/>
                <w:lang w:val="en-GB"/>
              </w:rPr>
              <w:t>e</w:t>
            </w:r>
            <w:r w:rsidRPr="004C0DA3">
              <w:rPr>
                <w:rFonts w:ascii="Cambria" w:hAnsi="Cambria" w:cstheme="majorHAnsi"/>
              </w:rPr>
              <w:t>-</w:t>
            </w:r>
            <w:r>
              <w:rPr>
                <w:rFonts w:ascii="Cambria" w:hAnsi="Cambria" w:cstheme="majorHAnsi"/>
                <w:lang w:val="en-GB"/>
              </w:rPr>
              <w:t>tour</w:t>
            </w:r>
            <w:r w:rsidRPr="004C0DA3">
              <w:rPr>
                <w:rFonts w:ascii="Cambria" w:hAnsi="Cambria" w:cstheme="majorHAnsi"/>
              </w:rPr>
              <w:t xml:space="preserve"> </w:t>
            </w:r>
            <w:r>
              <w:rPr>
                <w:rFonts w:ascii="Cambria" w:hAnsi="Cambria" w:cstheme="majorHAnsi"/>
                <w:lang w:val="en-GB"/>
              </w:rPr>
              <w:t>facilitator</w:t>
            </w:r>
            <w:r w:rsidRPr="004C0DA3">
              <w:rPr>
                <w:rFonts w:ascii="Cambria" w:hAnsi="Cambria" w:cstheme="majorHAnsi"/>
              </w:rPr>
              <w:t xml:space="preserve">, </w:t>
            </w:r>
            <w:r>
              <w:rPr>
                <w:rFonts w:ascii="Cambria" w:hAnsi="Cambria" w:cstheme="majorHAnsi"/>
              </w:rPr>
              <w:t>Πανεπιστήμιο Πατρών</w:t>
            </w:r>
          </w:p>
        </w:tc>
      </w:tr>
      <w:tr w:rsidR="002E27F0" w:rsidRPr="00555327" w14:paraId="65135BE6" w14:textId="77777777" w:rsidTr="004C0DA3">
        <w:trPr>
          <w:trHeight w:val="351"/>
        </w:trPr>
        <w:tc>
          <w:tcPr>
            <w:tcW w:w="1617" w:type="dxa"/>
            <w:shd w:val="clear" w:color="auto" w:fill="FFFFFF" w:themeFill="background1"/>
          </w:tcPr>
          <w:p w14:paraId="69871044" w14:textId="0172E281" w:rsidR="002E27F0" w:rsidRPr="00555327" w:rsidRDefault="002E27F0" w:rsidP="00722AAF">
            <w:pPr>
              <w:spacing w:after="60" w:line="360" w:lineRule="auto"/>
              <w:rPr>
                <w:rFonts w:ascii="Cambria" w:hAnsi="Cambria" w:cstheme="majorHAnsi"/>
                <w:b/>
                <w:bCs/>
                <w:color w:val="FFC000" w:themeColor="accent4"/>
              </w:rPr>
            </w:pP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1</w:t>
            </w:r>
            <w:r w:rsidR="00722AAF">
              <w:rPr>
                <w:rFonts w:ascii="Cambria" w:hAnsi="Cambria" w:cstheme="majorHAnsi"/>
                <w:b/>
                <w:bCs/>
                <w:color w:val="FFC000" w:themeColor="accent4"/>
              </w:rPr>
              <w:t>2</w:t>
            </w: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:</w:t>
            </w:r>
            <w:r w:rsidR="00722AAF">
              <w:rPr>
                <w:rFonts w:ascii="Cambria" w:hAnsi="Cambria" w:cstheme="majorHAnsi"/>
                <w:b/>
                <w:bCs/>
                <w:color w:val="FFC000" w:themeColor="accent4"/>
              </w:rPr>
              <w:t>00</w:t>
            </w: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–1</w:t>
            </w:r>
            <w:r w:rsidR="004C0DA3">
              <w:rPr>
                <w:rFonts w:ascii="Cambria" w:hAnsi="Cambria" w:cstheme="majorHAnsi"/>
                <w:b/>
                <w:bCs/>
                <w:color w:val="FFC000" w:themeColor="accent4"/>
              </w:rPr>
              <w:t>2</w:t>
            </w: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:</w:t>
            </w:r>
            <w:r w:rsidR="004C0DA3">
              <w:rPr>
                <w:rFonts w:ascii="Cambria" w:hAnsi="Cambria" w:cstheme="majorHAnsi"/>
                <w:b/>
                <w:bCs/>
                <w:color w:val="FFC000" w:themeColor="accent4"/>
              </w:rPr>
              <w:t>3</w:t>
            </w:r>
            <w:r w:rsidRPr="00555327">
              <w:rPr>
                <w:rFonts w:ascii="Cambria" w:hAnsi="Cambria" w:cstheme="majorHAnsi"/>
                <w:b/>
                <w:bCs/>
                <w:color w:val="FFC000" w:themeColor="accent4"/>
              </w:rPr>
              <w:t>0</w:t>
            </w:r>
          </w:p>
        </w:tc>
        <w:tc>
          <w:tcPr>
            <w:tcW w:w="8119" w:type="dxa"/>
          </w:tcPr>
          <w:p w14:paraId="2AB288A7" w14:textId="77777777" w:rsidR="0005597E" w:rsidRDefault="0005597E" w:rsidP="004D1B41">
            <w:pPr>
              <w:pStyle w:val="a5"/>
              <w:numPr>
                <w:ilvl w:val="0"/>
                <w:numId w:val="4"/>
              </w:numPr>
              <w:spacing w:after="60" w:line="360" w:lineRule="auto"/>
              <w:jc w:val="both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Συζήτηση:</w:t>
            </w:r>
          </w:p>
          <w:p w14:paraId="5C52F5CE" w14:textId="77777777" w:rsidR="002E27F0" w:rsidRDefault="0005597E" w:rsidP="0005597E">
            <w:pPr>
              <w:pStyle w:val="a5"/>
              <w:numPr>
                <w:ilvl w:val="1"/>
                <w:numId w:val="4"/>
              </w:numPr>
              <w:spacing w:after="60" w:line="360" w:lineRule="auto"/>
              <w:jc w:val="both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Α</w:t>
            </w:r>
            <w:r w:rsidR="004C0DA3" w:rsidRPr="004D1B41">
              <w:rPr>
                <w:rFonts w:ascii="Cambria" w:hAnsi="Cambria" w:cstheme="majorHAnsi"/>
              </w:rPr>
              <w:t>ξιοποίηση των αποτελεσμάτων του έργου για την ανάπτυξη του ιατρικού τουρισμού</w:t>
            </w:r>
          </w:p>
          <w:p w14:paraId="11F8BA5B" w14:textId="77777777" w:rsidR="0005597E" w:rsidRDefault="0005597E" w:rsidP="0005597E">
            <w:pPr>
              <w:pStyle w:val="a5"/>
              <w:numPr>
                <w:ilvl w:val="1"/>
                <w:numId w:val="4"/>
              </w:numPr>
              <w:spacing w:after="60" w:line="360" w:lineRule="auto"/>
              <w:jc w:val="both"/>
              <w:rPr>
                <w:rFonts w:ascii="Cambria" w:hAnsi="Cambria" w:cstheme="majorHAnsi"/>
              </w:rPr>
            </w:pPr>
            <w:r w:rsidRPr="0005597E">
              <w:rPr>
                <w:rFonts w:ascii="Cambria" w:hAnsi="Cambria" w:cstheme="majorHAnsi"/>
              </w:rPr>
              <w:t xml:space="preserve">Προϋποθέσεις ανάπτυξης του </w:t>
            </w:r>
            <w:proofErr w:type="spellStart"/>
            <w:r w:rsidRPr="0005597E">
              <w:rPr>
                <w:rFonts w:ascii="Cambria" w:hAnsi="Cambria" w:cstheme="majorHAnsi"/>
              </w:rPr>
              <w:t>Iατρικού</w:t>
            </w:r>
            <w:proofErr w:type="spellEnd"/>
            <w:r w:rsidRPr="0005597E">
              <w:rPr>
                <w:rFonts w:ascii="Cambria" w:hAnsi="Cambria" w:cstheme="majorHAnsi"/>
              </w:rPr>
              <w:t xml:space="preserve"> </w:t>
            </w:r>
            <w:proofErr w:type="spellStart"/>
            <w:r w:rsidRPr="0005597E">
              <w:rPr>
                <w:rFonts w:ascii="Cambria" w:hAnsi="Cambria" w:cstheme="majorHAnsi"/>
              </w:rPr>
              <w:t>Tουρισμού</w:t>
            </w:r>
            <w:proofErr w:type="spellEnd"/>
            <w:r w:rsidRPr="0005597E">
              <w:rPr>
                <w:rFonts w:ascii="Cambria" w:hAnsi="Cambria" w:cstheme="majorHAnsi"/>
              </w:rPr>
              <w:t xml:space="preserve"> στην Ελλάδα</w:t>
            </w:r>
          </w:p>
          <w:p w14:paraId="6E240DC8" w14:textId="77777777" w:rsidR="0005597E" w:rsidRDefault="0005597E" w:rsidP="0005597E">
            <w:pPr>
              <w:pStyle w:val="a5"/>
              <w:numPr>
                <w:ilvl w:val="1"/>
                <w:numId w:val="4"/>
              </w:numPr>
              <w:spacing w:after="60" w:line="360" w:lineRule="auto"/>
              <w:jc w:val="both"/>
              <w:rPr>
                <w:rFonts w:ascii="Cambria" w:hAnsi="Cambria" w:cstheme="majorHAnsi"/>
              </w:rPr>
            </w:pPr>
            <w:r w:rsidRPr="0005597E">
              <w:rPr>
                <w:rFonts w:ascii="Cambria" w:hAnsi="Cambria" w:cstheme="majorHAnsi"/>
              </w:rPr>
              <w:t>Προϊόντα ιατρικού τουρισμού</w:t>
            </w:r>
            <w:r>
              <w:rPr>
                <w:rFonts w:ascii="Cambria" w:hAnsi="Cambria" w:cstheme="majorHAnsi"/>
              </w:rPr>
              <w:t xml:space="preserve"> στην Ελλάδα</w:t>
            </w:r>
          </w:p>
          <w:p w14:paraId="7D87FD75" w14:textId="7EB2E82E" w:rsidR="005C2992" w:rsidRPr="004D1B41" w:rsidRDefault="005C2992" w:rsidP="005C2992">
            <w:pPr>
              <w:pStyle w:val="a5"/>
              <w:numPr>
                <w:ilvl w:val="1"/>
                <w:numId w:val="4"/>
              </w:numPr>
              <w:spacing w:after="60" w:line="360" w:lineRule="auto"/>
              <w:jc w:val="both"/>
              <w:rPr>
                <w:rFonts w:ascii="Cambria" w:hAnsi="Cambria" w:cstheme="majorHAnsi"/>
              </w:rPr>
            </w:pPr>
            <w:r w:rsidRPr="005C2992">
              <w:rPr>
                <w:rFonts w:ascii="Cambria" w:hAnsi="Cambria" w:cstheme="majorHAnsi"/>
              </w:rPr>
              <w:t xml:space="preserve">Εξειδίκευση παρόχων υγείας σε συγκεκριμένα προϊόντα ιατρικού τουρισμού </w:t>
            </w:r>
            <w:r>
              <w:rPr>
                <w:rFonts w:ascii="Cambria" w:hAnsi="Cambria" w:cstheme="majorHAnsi"/>
              </w:rPr>
              <w:t>σε τοπικό επίπεδο</w:t>
            </w:r>
          </w:p>
        </w:tc>
      </w:tr>
    </w:tbl>
    <w:p w14:paraId="61B6BF82" w14:textId="67F598C3" w:rsidR="00A25EDC" w:rsidRPr="00555327" w:rsidRDefault="00A25EDC" w:rsidP="00A25EDC">
      <w:pPr>
        <w:spacing w:after="0" w:line="276" w:lineRule="auto"/>
        <w:rPr>
          <w:rFonts w:ascii="Cambria" w:hAnsi="Cambria" w:cstheme="majorHAnsi"/>
          <w:b/>
          <w:bCs/>
          <w:color w:val="FFC000"/>
        </w:rPr>
      </w:pPr>
    </w:p>
    <w:sectPr w:rsidR="00A25EDC" w:rsidRPr="00555327" w:rsidSect="00CE2654">
      <w:pgSz w:w="11906" w:h="16838"/>
      <w:pgMar w:top="1135" w:right="1797" w:bottom="1276" w:left="179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7B492" w14:textId="77777777" w:rsidR="00064007" w:rsidRDefault="00064007" w:rsidP="00A25EDC">
      <w:pPr>
        <w:spacing w:after="0" w:line="240" w:lineRule="auto"/>
      </w:pPr>
      <w:r>
        <w:separator/>
      </w:r>
    </w:p>
  </w:endnote>
  <w:endnote w:type="continuationSeparator" w:id="0">
    <w:p w14:paraId="5AA527F7" w14:textId="77777777" w:rsidR="00064007" w:rsidRDefault="00064007" w:rsidP="00A2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A1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73B63" w14:textId="77777777" w:rsidR="00064007" w:rsidRDefault="00064007" w:rsidP="00A25EDC">
      <w:pPr>
        <w:spacing w:after="0" w:line="240" w:lineRule="auto"/>
      </w:pPr>
      <w:r>
        <w:separator/>
      </w:r>
    </w:p>
  </w:footnote>
  <w:footnote w:type="continuationSeparator" w:id="0">
    <w:p w14:paraId="349C0B97" w14:textId="77777777" w:rsidR="00064007" w:rsidRDefault="00064007" w:rsidP="00A25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5601F"/>
    <w:multiLevelType w:val="hybridMultilevel"/>
    <w:tmpl w:val="7B2EF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72281"/>
    <w:multiLevelType w:val="hybridMultilevel"/>
    <w:tmpl w:val="D9AE89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252133"/>
    <w:multiLevelType w:val="hybridMultilevel"/>
    <w:tmpl w:val="C8DAFC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81DEB"/>
    <w:multiLevelType w:val="hybridMultilevel"/>
    <w:tmpl w:val="39EEC9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CE6"/>
    <w:rsid w:val="00003CA9"/>
    <w:rsid w:val="000349A2"/>
    <w:rsid w:val="00050638"/>
    <w:rsid w:val="0005597E"/>
    <w:rsid w:val="0005744D"/>
    <w:rsid w:val="00064007"/>
    <w:rsid w:val="000833DB"/>
    <w:rsid w:val="00084716"/>
    <w:rsid w:val="000F16C2"/>
    <w:rsid w:val="0011127F"/>
    <w:rsid w:val="00130AA7"/>
    <w:rsid w:val="001362AE"/>
    <w:rsid w:val="00161D98"/>
    <w:rsid w:val="00194A4D"/>
    <w:rsid w:val="001A75B7"/>
    <w:rsid w:val="001D1AC3"/>
    <w:rsid w:val="001E3E4E"/>
    <w:rsid w:val="002273CB"/>
    <w:rsid w:val="0024152D"/>
    <w:rsid w:val="0027626E"/>
    <w:rsid w:val="00282F43"/>
    <w:rsid w:val="002903AA"/>
    <w:rsid w:val="002E27F0"/>
    <w:rsid w:val="00382F79"/>
    <w:rsid w:val="003E22DC"/>
    <w:rsid w:val="003E3B45"/>
    <w:rsid w:val="004257FB"/>
    <w:rsid w:val="0043116F"/>
    <w:rsid w:val="004837FC"/>
    <w:rsid w:val="004C0DA3"/>
    <w:rsid w:val="004D1B41"/>
    <w:rsid w:val="004E146F"/>
    <w:rsid w:val="004E2DD6"/>
    <w:rsid w:val="00555327"/>
    <w:rsid w:val="00575438"/>
    <w:rsid w:val="00582186"/>
    <w:rsid w:val="005C0394"/>
    <w:rsid w:val="005C2992"/>
    <w:rsid w:val="005C70ED"/>
    <w:rsid w:val="005E438D"/>
    <w:rsid w:val="00620C44"/>
    <w:rsid w:val="00636B2A"/>
    <w:rsid w:val="00652CE6"/>
    <w:rsid w:val="00665969"/>
    <w:rsid w:val="00667E8B"/>
    <w:rsid w:val="00674F3C"/>
    <w:rsid w:val="00680265"/>
    <w:rsid w:val="006E39E9"/>
    <w:rsid w:val="00710FA8"/>
    <w:rsid w:val="00722AAF"/>
    <w:rsid w:val="00723B53"/>
    <w:rsid w:val="00735695"/>
    <w:rsid w:val="00773EA3"/>
    <w:rsid w:val="007D66CE"/>
    <w:rsid w:val="007F1654"/>
    <w:rsid w:val="00816551"/>
    <w:rsid w:val="008A02FE"/>
    <w:rsid w:val="008A47FC"/>
    <w:rsid w:val="009109EE"/>
    <w:rsid w:val="00955A8D"/>
    <w:rsid w:val="009A406F"/>
    <w:rsid w:val="009B2D81"/>
    <w:rsid w:val="009D6CAA"/>
    <w:rsid w:val="00A10D76"/>
    <w:rsid w:val="00A25EDC"/>
    <w:rsid w:val="00A44637"/>
    <w:rsid w:val="00A6202E"/>
    <w:rsid w:val="00AE6532"/>
    <w:rsid w:val="00B1126A"/>
    <w:rsid w:val="00B237BB"/>
    <w:rsid w:val="00B75FCF"/>
    <w:rsid w:val="00B81F1B"/>
    <w:rsid w:val="00B90C4A"/>
    <w:rsid w:val="00BA68F8"/>
    <w:rsid w:val="00C0475A"/>
    <w:rsid w:val="00C62D7D"/>
    <w:rsid w:val="00CB11A4"/>
    <w:rsid w:val="00CE2654"/>
    <w:rsid w:val="00CE7B9C"/>
    <w:rsid w:val="00D34446"/>
    <w:rsid w:val="00D853A0"/>
    <w:rsid w:val="00D86393"/>
    <w:rsid w:val="00D86D05"/>
    <w:rsid w:val="00D9075D"/>
    <w:rsid w:val="00DB0251"/>
    <w:rsid w:val="00DC15D0"/>
    <w:rsid w:val="00DC462D"/>
    <w:rsid w:val="00DD4B53"/>
    <w:rsid w:val="00DE78C6"/>
    <w:rsid w:val="00E06E47"/>
    <w:rsid w:val="00E10E60"/>
    <w:rsid w:val="00E21022"/>
    <w:rsid w:val="00E75095"/>
    <w:rsid w:val="00E878BC"/>
    <w:rsid w:val="00EA0DD3"/>
    <w:rsid w:val="00F009E3"/>
    <w:rsid w:val="00F0359A"/>
    <w:rsid w:val="00F06D1A"/>
    <w:rsid w:val="00F6458D"/>
    <w:rsid w:val="00FA24EA"/>
    <w:rsid w:val="00FC5B55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E33E"/>
  <w15:docId w15:val="{1C540026-741D-43D9-AADE-F2302AEA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2CE6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38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2F7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25E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25EDC"/>
  </w:style>
  <w:style w:type="paragraph" w:styleId="a7">
    <w:name w:val="footer"/>
    <w:basedOn w:val="a"/>
    <w:link w:val="Char1"/>
    <w:uiPriority w:val="99"/>
    <w:unhideWhenUsed/>
    <w:rsid w:val="00A25E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25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Sopasi</dc:creator>
  <cp:lastModifiedBy>lila</cp:lastModifiedBy>
  <cp:revision>15</cp:revision>
  <cp:lastPrinted>2020-09-02T08:11:00Z</cp:lastPrinted>
  <dcterms:created xsi:type="dcterms:W3CDTF">2020-09-20T15:25:00Z</dcterms:created>
  <dcterms:modified xsi:type="dcterms:W3CDTF">2020-09-22T09:09:00Z</dcterms:modified>
</cp:coreProperties>
</file>