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F1A9" w14:textId="1B8F7A40" w:rsidR="00B938A6" w:rsidRPr="004C0F50" w:rsidRDefault="004C0F50" w:rsidP="002578BD">
      <w:pPr>
        <w:tabs>
          <w:tab w:val="left" w:pos="4253"/>
        </w:tabs>
        <w:spacing w:line="360" w:lineRule="auto"/>
        <w:rPr>
          <w:b/>
          <w:bCs/>
          <w:sz w:val="22"/>
          <w:szCs w:val="22"/>
          <w:lang w:val="en-US"/>
        </w:rPr>
      </w:pPr>
      <w:r>
        <w:rPr>
          <w:sz w:val="22"/>
          <w:szCs w:val="22"/>
          <w:lang w:val="en-US"/>
        </w:rPr>
        <w:t>AEMY A.E. 15/09/2025</w:t>
      </w:r>
      <w:r w:rsidR="00473A62" w:rsidRPr="004C0F50">
        <w:rPr>
          <w:b/>
          <w:bCs/>
          <w:sz w:val="22"/>
          <w:szCs w:val="22"/>
          <w:u w:val="single"/>
          <w:lang w:val="en-US"/>
        </w:rPr>
        <w:t xml:space="preserve">      </w:t>
      </w:r>
      <w:r w:rsidR="007F1871" w:rsidRPr="004C0F50">
        <w:rPr>
          <w:b/>
          <w:bCs/>
          <w:sz w:val="22"/>
          <w:szCs w:val="22"/>
          <w:lang w:val="en-US"/>
        </w:rPr>
        <w:t xml:space="preserve">                             </w:t>
      </w:r>
    </w:p>
    <w:p w14:paraId="2C101580" w14:textId="4CE91C17" w:rsidR="00703D15" w:rsidRPr="004C0F50" w:rsidRDefault="004C0F50" w:rsidP="004C0F50">
      <w:pPr>
        <w:rPr>
          <w:sz w:val="22"/>
          <w:szCs w:val="22"/>
        </w:rPr>
      </w:pPr>
      <w:r>
        <w:rPr>
          <w:sz w:val="22"/>
          <w:szCs w:val="22"/>
        </w:rPr>
        <w:t>Α</w:t>
      </w:r>
      <w:r w:rsidRPr="004C0F50">
        <w:rPr>
          <w:sz w:val="22"/>
          <w:szCs w:val="22"/>
          <w:lang w:val="en-US"/>
        </w:rPr>
        <w:t>.</w:t>
      </w:r>
      <w:r>
        <w:rPr>
          <w:sz w:val="22"/>
          <w:szCs w:val="22"/>
        </w:rPr>
        <w:t>Π</w:t>
      </w:r>
      <w:r w:rsidRPr="004C0F50">
        <w:rPr>
          <w:sz w:val="22"/>
          <w:szCs w:val="22"/>
          <w:lang w:val="en-US"/>
        </w:rPr>
        <w:t>.</w:t>
      </w:r>
      <w:r>
        <w:rPr>
          <w:sz w:val="22"/>
          <w:szCs w:val="22"/>
          <w:lang w:val="en-US"/>
        </w:rPr>
        <w:t>:</w:t>
      </w:r>
      <w:r>
        <w:rPr>
          <w:sz w:val="22"/>
          <w:szCs w:val="22"/>
        </w:rPr>
        <w:t>Γ.Ν.Θ 6344</w:t>
      </w:r>
    </w:p>
    <w:p w14:paraId="40B5D194" w14:textId="5894294C" w:rsidR="00CB77E8" w:rsidRPr="004C0F50" w:rsidRDefault="003767D1" w:rsidP="00785E9D">
      <w:pPr>
        <w:autoSpaceDE w:val="0"/>
        <w:autoSpaceDN w:val="0"/>
        <w:rPr>
          <w:sz w:val="22"/>
          <w:szCs w:val="22"/>
          <w:lang w:val="en-US"/>
        </w:rPr>
      </w:pPr>
      <w:r w:rsidRPr="004C0F50">
        <w:rPr>
          <w:sz w:val="22"/>
          <w:szCs w:val="22"/>
          <w:lang w:val="en-US"/>
        </w:rPr>
        <w:tab/>
      </w:r>
      <w:r w:rsidR="00673E76" w:rsidRPr="004C0F50">
        <w:rPr>
          <w:sz w:val="22"/>
          <w:szCs w:val="22"/>
          <w:lang w:val="en-US"/>
        </w:rPr>
        <w:t xml:space="preserve">               </w:t>
      </w:r>
      <w:r w:rsidR="0041069C" w:rsidRPr="004C0F50">
        <w:rPr>
          <w:sz w:val="22"/>
          <w:szCs w:val="22"/>
          <w:lang w:val="en-US"/>
        </w:rPr>
        <w:t xml:space="preserve"> </w:t>
      </w:r>
    </w:p>
    <w:p w14:paraId="271EB164" w14:textId="77777777" w:rsidR="004F2863" w:rsidRPr="004C0F50" w:rsidRDefault="004F2863" w:rsidP="002578BD">
      <w:pPr>
        <w:tabs>
          <w:tab w:val="left" w:pos="4253"/>
        </w:tabs>
        <w:spacing w:line="360" w:lineRule="auto"/>
        <w:jc w:val="center"/>
        <w:rPr>
          <w:b/>
          <w:sz w:val="22"/>
          <w:szCs w:val="22"/>
          <w:u w:val="single"/>
          <w:lang w:val="en-US"/>
        </w:rPr>
      </w:pPr>
    </w:p>
    <w:p w14:paraId="1A35EB64" w14:textId="6AE43AFA"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0E1C557"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ιατρ</w:t>
      </w:r>
      <w:r w:rsidR="00C41F1E">
        <w:rPr>
          <w:b/>
          <w:bCs/>
          <w:sz w:val="22"/>
          <w:szCs w:val="22"/>
          <w:lang w:val="en-US"/>
        </w:rPr>
        <w:t>o</w:t>
      </w:r>
      <w:r w:rsidR="00C41F1E">
        <w:rPr>
          <w:b/>
          <w:bCs/>
          <w:sz w:val="22"/>
          <w:szCs w:val="22"/>
        </w:rPr>
        <w:t>ύς</w:t>
      </w:r>
      <w:r w:rsidR="00EA0232" w:rsidRPr="00EA0232">
        <w:rPr>
          <w:b/>
          <w:bCs/>
          <w:sz w:val="22"/>
          <w:szCs w:val="22"/>
        </w:rPr>
        <w:t xml:space="preserve"> </w:t>
      </w:r>
      <w:r w:rsidR="00DD57CB">
        <w:rPr>
          <w:b/>
          <w:bCs/>
          <w:sz w:val="22"/>
          <w:szCs w:val="22"/>
        </w:rPr>
        <w:t xml:space="preserve">ιδιώτες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7CA8B71A"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w:t>
      </w:r>
      <w:r w:rsidR="009101D3" w:rsidRPr="009101D3">
        <w:rPr>
          <w:sz w:val="22"/>
          <w:szCs w:val="22"/>
        </w:rPr>
        <w:t xml:space="preserve">Γ΄ Τροποποίησης Προϋπολογισμού 2025 με την  υπ’ αριθμ.22ης/02-06-2025 συνεδρίασης του Διοικητικού Συμβουλίου της Ανώνυμης </w:t>
      </w:r>
      <w:r w:rsidR="009101D3" w:rsidRPr="009101D3">
        <w:rPr>
          <w:sz w:val="22"/>
          <w:szCs w:val="22"/>
        </w:rPr>
        <w:lastRenderedPageBreak/>
        <w:t xml:space="preserve">Εταιρείας Μονάδων Υγείας (Α.Ε.Μ.Υ  Α.Ε) και  αρ.πρωτ.4740/ θέμα 8ο με ΑΔΑ : </w:t>
      </w:r>
      <w:r w:rsidR="009101D3" w:rsidRPr="009101D3">
        <w:rPr>
          <w:b/>
          <w:bCs/>
          <w:sz w:val="22"/>
          <w:szCs w:val="22"/>
        </w:rPr>
        <w:t>96ΘΗΟΡΡ3-Α2Ο</w:t>
      </w:r>
      <w:r w:rsidR="009101D3" w:rsidRPr="009101D3">
        <w:rPr>
          <w:sz w:val="22"/>
          <w:szCs w:val="22"/>
        </w:rPr>
        <w:t>.</w:t>
      </w:r>
    </w:p>
    <w:p w14:paraId="2F4B06FD" w14:textId="40F474E3" w:rsidR="00C41F1E" w:rsidRPr="000011F7" w:rsidRDefault="000011F7" w:rsidP="006770F4">
      <w:pPr>
        <w:numPr>
          <w:ilvl w:val="0"/>
          <w:numId w:val="44"/>
        </w:numPr>
        <w:spacing w:line="360" w:lineRule="auto"/>
        <w:ind w:right="-23"/>
        <w:jc w:val="both"/>
        <w:rPr>
          <w:sz w:val="22"/>
          <w:szCs w:val="22"/>
        </w:rPr>
      </w:pPr>
      <w:r>
        <w:rPr>
          <w:sz w:val="22"/>
          <w:szCs w:val="22"/>
        </w:rPr>
        <w:t xml:space="preserve">την </w:t>
      </w:r>
      <w:r w:rsidRPr="000011F7">
        <w:rPr>
          <w:sz w:val="22"/>
          <w:szCs w:val="22"/>
        </w:rPr>
        <w:t xml:space="preserve">υπ’ αριθμ.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w:t>
      </w:r>
      <w:r w:rsidR="00483A48" w:rsidRPr="00483A48">
        <w:rPr>
          <w:sz w:val="22"/>
          <w:szCs w:val="22"/>
        </w:rPr>
        <w:t>καθώς και την  υπ’ αριθμ. Πρωτ. 3607633/29-04-2025 Ανακοίνωση στο Γ.Ε.ΜΗ</w:t>
      </w:r>
      <w:r w:rsidRPr="000011F7">
        <w:rPr>
          <w:sz w:val="22"/>
          <w:szCs w:val="22"/>
        </w:rPr>
        <w:t>.</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312830A6"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 αριθ. </w:t>
      </w:r>
      <w:r w:rsidR="00483A48">
        <w:rPr>
          <w:sz w:val="22"/>
          <w:szCs w:val="22"/>
        </w:rPr>
        <w:t>23</w:t>
      </w:r>
      <w:r w:rsidRPr="00C41F1E">
        <w:rPr>
          <w:sz w:val="22"/>
          <w:szCs w:val="22"/>
        </w:rPr>
        <w:t>/2025/</w:t>
      </w:r>
      <w:r w:rsidR="00483A48">
        <w:rPr>
          <w:sz w:val="22"/>
          <w:szCs w:val="22"/>
        </w:rPr>
        <w:t>10</w:t>
      </w:r>
      <w:r w:rsidRPr="00C41F1E">
        <w:rPr>
          <w:sz w:val="22"/>
          <w:szCs w:val="22"/>
        </w:rPr>
        <w:t>-0</w:t>
      </w:r>
      <w:r w:rsidR="00483A48">
        <w:rPr>
          <w:sz w:val="22"/>
          <w:szCs w:val="22"/>
        </w:rPr>
        <w:t>6</w:t>
      </w:r>
      <w:r w:rsidRPr="00C41F1E">
        <w:rPr>
          <w:sz w:val="22"/>
          <w:szCs w:val="22"/>
        </w:rPr>
        <w:t xml:space="preserve">-2025 θέμα </w:t>
      </w:r>
      <w:r w:rsidR="00483A48">
        <w:rPr>
          <w:sz w:val="22"/>
          <w:szCs w:val="22"/>
        </w:rPr>
        <w:t>3</w:t>
      </w:r>
      <w:r w:rsidRPr="00C41F1E">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483A48" w:rsidRPr="00483A48">
        <w:rPr>
          <w:sz w:val="22"/>
          <w:szCs w:val="22"/>
        </w:rPr>
        <w:t>ΨΠΨ4ΟΡΡ3-54Φ</w:t>
      </w:r>
      <w:r w:rsidRPr="00C41F1E">
        <w:rPr>
          <w:sz w:val="22"/>
          <w:szCs w:val="22"/>
        </w:rPr>
        <w:t>)</w:t>
      </w:r>
    </w:p>
    <w:p w14:paraId="27E06A53" w14:textId="1AE43A97"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 xml:space="preserve">Γ4β/28487/10-07-2025 </w:t>
      </w:r>
      <w:r w:rsidRPr="00C41F1E">
        <w:rPr>
          <w:sz w:val="22"/>
          <w:szCs w:val="22"/>
        </w:rPr>
        <w:t xml:space="preserve">απόφαση Υφυπουργού Υγείας με θέμα: «Έγκριση συνεργασίας του ΓΕΝΙΚΟΥ ΝΟΣΟΚΟΜΕΙΟΥ ΘΗΡΑΣ-ΑΕΜΥ Α.Ε με </w:t>
      </w:r>
      <w:r w:rsidR="00483A48">
        <w:rPr>
          <w:sz w:val="22"/>
          <w:szCs w:val="22"/>
        </w:rPr>
        <w:t>οκτώ</w:t>
      </w:r>
      <w:r w:rsidRPr="00C41F1E">
        <w:rPr>
          <w:sz w:val="22"/>
          <w:szCs w:val="22"/>
        </w:rPr>
        <w:t xml:space="preserve"> (</w:t>
      </w:r>
      <w:r w:rsidR="00483A48">
        <w:rPr>
          <w:sz w:val="22"/>
          <w:szCs w:val="22"/>
        </w:rPr>
        <w:t>8</w:t>
      </w:r>
      <w:r w:rsidRPr="00C41F1E">
        <w:rPr>
          <w:sz w:val="22"/>
          <w:szCs w:val="22"/>
        </w:rPr>
        <w:t xml:space="preserve">) ιδιώτες ιατρούς </w:t>
      </w:r>
      <w:r w:rsidR="00483A48">
        <w:rPr>
          <w:sz w:val="22"/>
          <w:szCs w:val="22"/>
        </w:rPr>
        <w:t>διαφόρων ειδικοτήτων</w:t>
      </w:r>
      <w:r w:rsidRPr="00C41F1E">
        <w:rPr>
          <w:sz w:val="22"/>
          <w:szCs w:val="22"/>
        </w:rPr>
        <w:t>, με καθεστώς έκδοσης απόδειξης παροχής υπηρεσιών».</w:t>
      </w:r>
    </w:p>
    <w:p w14:paraId="47F6A68B" w14:textId="2AFF4EDE"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156702" w:rsidRPr="00156702">
        <w:rPr>
          <w:sz w:val="22"/>
          <w:szCs w:val="22"/>
        </w:rPr>
        <w:t>27/2025/11-07-2025</w:t>
      </w:r>
      <w:r w:rsidRPr="00156702">
        <w:rPr>
          <w:sz w:val="22"/>
          <w:szCs w:val="22"/>
        </w:rPr>
        <w:t xml:space="preserve"> με</w:t>
      </w:r>
      <w:r w:rsidRPr="00C41F1E">
        <w:rPr>
          <w:sz w:val="22"/>
          <w:szCs w:val="22"/>
        </w:rPr>
        <w:t xml:space="preserve"> θέμα </w:t>
      </w:r>
      <w:r>
        <w:rPr>
          <w:sz w:val="22"/>
          <w:szCs w:val="22"/>
        </w:rPr>
        <w:t>«</w:t>
      </w:r>
      <w:r w:rsidRPr="00C41F1E">
        <w:rPr>
          <w:sz w:val="22"/>
          <w:szCs w:val="22"/>
        </w:rPr>
        <w:t xml:space="preserve">Έγκριση πρόσκλησης και γνωμοδοτικής επιτροπής για τη σύναψη συνεργασίας με </w:t>
      </w:r>
      <w:r w:rsidR="00DD57CB">
        <w:rPr>
          <w:sz w:val="22"/>
          <w:szCs w:val="22"/>
        </w:rPr>
        <w:t xml:space="preserve">ιδιώτες </w:t>
      </w:r>
      <w:r>
        <w:rPr>
          <w:sz w:val="22"/>
          <w:szCs w:val="22"/>
        </w:rPr>
        <w:t xml:space="preserve">ιατρούς </w:t>
      </w:r>
      <w:r w:rsidR="00483A48">
        <w:rPr>
          <w:sz w:val="22"/>
          <w:szCs w:val="22"/>
        </w:rPr>
        <w:t>διαφόρων ειδικοτήτων</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0DA8ADB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 xml:space="preserve">Γ4β/28487/10-07-2025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 xml:space="preserve">«Έγκριση συνεργασίας του ΓΕΝΙΚΟΥ ΝΟΣΟΚΟΜΕΙΟΥ ΘΗΡΑΣ-ΑΕΜΥ Α.Ε με </w:t>
      </w:r>
      <w:r w:rsidR="00483A48">
        <w:rPr>
          <w:sz w:val="22"/>
          <w:szCs w:val="22"/>
        </w:rPr>
        <w:t>οκτώ</w:t>
      </w:r>
      <w:r w:rsidR="00D64CF4" w:rsidRPr="00D64CF4">
        <w:rPr>
          <w:sz w:val="22"/>
          <w:szCs w:val="22"/>
        </w:rPr>
        <w:t xml:space="preserve"> (</w:t>
      </w:r>
      <w:r w:rsidR="00483A48">
        <w:rPr>
          <w:sz w:val="22"/>
          <w:szCs w:val="22"/>
        </w:rPr>
        <w:t>8</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 απόδειξης παροχής υπηρεσιών»</w:t>
      </w:r>
      <w:r w:rsidR="00D37578" w:rsidRPr="002627B4">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lastRenderedPageBreak/>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483A48" w:rsidRPr="00C944B1" w14:paraId="1354677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724BAE1" w14:textId="77777777" w:rsidR="00483A48" w:rsidRPr="00C944B1" w:rsidRDefault="00483A48" w:rsidP="00232080">
            <w:pPr>
              <w:spacing w:line="276" w:lineRule="auto"/>
              <w:jc w:val="both"/>
              <w:rPr>
                <w:rFonts w:ascii="Times New Roman" w:hAnsi="Times New Roman" w:cs="Times New Roman"/>
                <w:b/>
                <w:bCs/>
                <w:sz w:val="22"/>
                <w:szCs w:val="22"/>
                <w:lang w:val="en-US"/>
              </w:rPr>
            </w:pPr>
            <w:bookmarkStart w:id="3" w:name="_Hlk200017873"/>
            <w:r w:rsidRPr="00C944B1">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7223317"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60EBBAB"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E425F72"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 xml:space="preserve"> ΠΑΡΑΤΗΡΗΣΕΙΣ</w:t>
            </w:r>
          </w:p>
        </w:tc>
      </w:tr>
      <w:bookmarkEnd w:id="3"/>
      <w:tr w:rsidR="00483A48" w:rsidRPr="00C944B1" w14:paraId="3D5684FD"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FCE56CF" w14:textId="79C901FB"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9E5346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 xml:space="preserve">ΠΑΘΟΛΟΓΙΑΣ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918B1F5"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36FC99D"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62965C0F"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109.017,00 €</w:t>
            </w:r>
          </w:p>
        </w:tc>
      </w:tr>
      <w:tr w:rsidR="00483A48" w:rsidRPr="00C944B1" w14:paraId="40B12BDB"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B38BA13" w14:textId="439DADBD" w:rsidR="00483A48" w:rsidRPr="009101D3" w:rsidRDefault="009101D3"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A472E6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ΠΑΙΔΙΑΤΡΙΚΗΣ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7CC653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275488A3"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10AA6E2"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84.000,00 €</w:t>
            </w:r>
          </w:p>
        </w:tc>
      </w:tr>
      <w:tr w:rsidR="00874062" w:rsidRPr="00C944B1" w14:paraId="56E07ED7" w14:textId="77777777" w:rsidTr="00232080">
        <w:trPr>
          <w:trHeight w:val="3243"/>
          <w:jc w:val="center"/>
        </w:trPr>
        <w:tc>
          <w:tcPr>
            <w:tcW w:w="598" w:type="dxa"/>
            <w:tcBorders>
              <w:top w:val="single" w:sz="4" w:space="0" w:color="auto"/>
              <w:left w:val="single" w:sz="4" w:space="0" w:color="auto"/>
              <w:bottom w:val="single" w:sz="4" w:space="0" w:color="auto"/>
              <w:right w:val="single" w:sz="4" w:space="0" w:color="auto"/>
            </w:tcBorders>
            <w:vAlign w:val="center"/>
          </w:tcPr>
          <w:p w14:paraId="6FB5EF09" w14:textId="7D6ED8D7" w:rsidR="00874062" w:rsidRPr="00874062" w:rsidRDefault="00874062" w:rsidP="00874062">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3</w:t>
            </w:r>
          </w:p>
        </w:tc>
        <w:tc>
          <w:tcPr>
            <w:tcW w:w="2887" w:type="dxa"/>
            <w:tcBorders>
              <w:top w:val="single" w:sz="4" w:space="0" w:color="auto"/>
              <w:left w:val="single" w:sz="4" w:space="0" w:color="auto"/>
              <w:bottom w:val="single" w:sz="4" w:space="0" w:color="auto"/>
              <w:right w:val="single" w:sz="4" w:space="0" w:color="auto"/>
            </w:tcBorders>
            <w:vAlign w:val="center"/>
          </w:tcPr>
          <w:p w14:paraId="31A01BD7" w14:textId="6BE84763" w:rsidR="00874062" w:rsidRPr="00C944B1" w:rsidRDefault="00874062" w:rsidP="00874062">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rPr>
              <w:t>ΙΑΤΡΙΚΗΣ ΒΙΟΠΑΘΟΛΟΓΙΑΣ (</w:t>
            </w:r>
            <w:r w:rsidRPr="00C944B1">
              <w:rPr>
                <w:rFonts w:ascii="Times New Roman" w:hAnsi="Times New Roman" w:cs="Times New Roman"/>
                <w:sz w:val="22"/>
                <w:szCs w:val="22"/>
                <w:lang w:val="en-US"/>
              </w:rPr>
              <w:t>ΜΙΚΡΟΒΙΟΛΟΓΙΑΣ</w:t>
            </w:r>
            <w:r>
              <w:rPr>
                <w:rFonts w:ascii="Times New Roman" w:hAnsi="Times New Roman" w:cs="Times New Roman"/>
                <w:sz w:val="22"/>
                <w:szCs w:val="22"/>
              </w:rPr>
              <w:t>)</w:t>
            </w:r>
          </w:p>
        </w:tc>
        <w:tc>
          <w:tcPr>
            <w:tcW w:w="1075" w:type="dxa"/>
            <w:tcBorders>
              <w:top w:val="single" w:sz="4" w:space="0" w:color="auto"/>
              <w:left w:val="single" w:sz="4" w:space="0" w:color="auto"/>
              <w:bottom w:val="single" w:sz="4" w:space="0" w:color="auto"/>
              <w:right w:val="single" w:sz="4" w:space="0" w:color="auto"/>
            </w:tcBorders>
            <w:vAlign w:val="center"/>
          </w:tcPr>
          <w:p w14:paraId="6658CC6A" w14:textId="75713752" w:rsidR="00874062" w:rsidRPr="00C944B1" w:rsidRDefault="00874062" w:rsidP="00874062">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tcPr>
          <w:p w14:paraId="477304A2"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7A6D905" w14:textId="22859D62"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r w:rsidR="00874062" w:rsidRPr="00C944B1" w14:paraId="2270683C" w14:textId="77777777" w:rsidTr="00232080">
        <w:trPr>
          <w:trHeight w:val="3243"/>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C73920A" w14:textId="4862014A" w:rsidR="00874062" w:rsidRPr="00874062" w:rsidRDefault="00874062" w:rsidP="00874062">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8B65F21"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lang w:val="en-US"/>
              </w:rPr>
              <w:t>ΠΝΕΥΜΟΝΟΛΟΓΙΑΣ</w:t>
            </w:r>
            <w:r>
              <w:rPr>
                <w:rFonts w:ascii="Times New Roman" w:hAnsi="Times New Roman" w:cs="Times New Roman"/>
                <w:sz w:val="22"/>
                <w:szCs w:val="22"/>
              </w:rPr>
              <w:t xml:space="preserve"> - ΦΥΜΑΤΙΟΛΟΓΙΑΣ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6C3221" w14:textId="77777777" w:rsidR="00874062" w:rsidRPr="00C944B1" w:rsidRDefault="00874062" w:rsidP="00874062">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6CCBFE38"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68E48933"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84.000,00 €</w:t>
            </w:r>
          </w:p>
        </w:tc>
      </w:tr>
      <w:tr w:rsidR="00874062" w:rsidRPr="00C944B1" w14:paraId="3340284A"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D5B7F31" w14:textId="6EC30888" w:rsidR="00874062" w:rsidRPr="00874062" w:rsidRDefault="00874062" w:rsidP="00874062">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lastRenderedPageBreak/>
              <w:t>5</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A2B59E2" w14:textId="77777777" w:rsidR="00874062" w:rsidRPr="00C944B1" w:rsidRDefault="00874062" w:rsidP="00874062">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242032" w14:textId="77777777" w:rsidR="00874062" w:rsidRPr="00C944B1" w:rsidRDefault="00874062" w:rsidP="00874062">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10F409FD"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D2FF112"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612EDA23"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405CF6" w:rsidRPr="00405CF6">
        <w:rPr>
          <w:rFonts w:ascii="Tahoma" w:hAnsi="Tahoma" w:cs="Tahoma"/>
          <w:b/>
          <w:sz w:val="22"/>
          <w:szCs w:val="22"/>
          <w:lang w:val="el-GR"/>
        </w:rPr>
        <w:t>15</w:t>
      </w:r>
      <w:r w:rsidR="005F43FF" w:rsidRPr="001C7A9D">
        <w:rPr>
          <w:rFonts w:ascii="Tahoma" w:hAnsi="Tahoma" w:cs="Tahoma"/>
          <w:b/>
          <w:sz w:val="22"/>
          <w:szCs w:val="22"/>
          <w:lang w:val="el-GR"/>
        </w:rPr>
        <w:t>/</w:t>
      </w:r>
      <w:r w:rsidR="00C34F56" w:rsidRPr="001C7A9D">
        <w:rPr>
          <w:rFonts w:ascii="Tahoma" w:hAnsi="Tahoma" w:cs="Tahoma"/>
          <w:b/>
          <w:sz w:val="22"/>
          <w:szCs w:val="22"/>
          <w:lang w:val="el-GR"/>
        </w:rPr>
        <w:t>0</w:t>
      </w:r>
      <w:r w:rsidR="009E7FB8">
        <w:rPr>
          <w:rFonts w:ascii="Tahoma" w:hAnsi="Tahoma" w:cs="Tahoma"/>
          <w:b/>
          <w:sz w:val="22"/>
          <w:szCs w:val="22"/>
          <w:lang w:val="el-GR"/>
        </w:rPr>
        <w:t>9</w:t>
      </w:r>
      <w:r w:rsidR="005F43FF" w:rsidRPr="001C7A9D">
        <w:rPr>
          <w:rFonts w:ascii="Tahoma" w:hAnsi="Tahoma" w:cs="Tahoma"/>
          <w:b/>
          <w:sz w:val="22"/>
          <w:szCs w:val="22"/>
          <w:lang w:val="el-GR"/>
        </w:rPr>
        <w:t>/20</w:t>
      </w:r>
      <w:r w:rsidR="00D16930" w:rsidRPr="001C7A9D">
        <w:rPr>
          <w:rFonts w:ascii="Tahoma" w:hAnsi="Tahoma" w:cs="Tahoma"/>
          <w:b/>
          <w:sz w:val="22"/>
          <w:szCs w:val="22"/>
          <w:lang w:val="el-GR"/>
        </w:rPr>
        <w:t>2</w:t>
      </w:r>
      <w:r w:rsidR="002627B4" w:rsidRPr="001C7A9D">
        <w:rPr>
          <w:rFonts w:ascii="Tahoma" w:hAnsi="Tahoma" w:cs="Tahoma"/>
          <w:b/>
          <w:sz w:val="22"/>
          <w:szCs w:val="22"/>
          <w:lang w:val="el-GR"/>
        </w:rPr>
        <w:t>5</w:t>
      </w:r>
      <w:r w:rsidR="005F43FF" w:rsidRPr="001C7A9D">
        <w:rPr>
          <w:rFonts w:ascii="Tahoma" w:hAnsi="Tahoma" w:cs="Tahoma"/>
          <w:b/>
          <w:sz w:val="22"/>
          <w:szCs w:val="22"/>
          <w:lang w:val="el-GR"/>
        </w:rPr>
        <w:t xml:space="preserve"> </w:t>
      </w:r>
      <w:r w:rsidR="006F2E49" w:rsidRPr="001C7A9D">
        <w:rPr>
          <w:rFonts w:ascii="Tahoma" w:hAnsi="Tahoma" w:cs="Tahoma"/>
          <w:b/>
          <w:sz w:val="22"/>
          <w:szCs w:val="22"/>
          <w:lang w:val="el-GR"/>
        </w:rPr>
        <w:t>έως</w:t>
      </w:r>
      <w:r w:rsidR="00171087" w:rsidRPr="001C7A9D">
        <w:rPr>
          <w:rFonts w:ascii="Tahoma" w:hAnsi="Tahoma" w:cs="Tahoma"/>
          <w:b/>
          <w:sz w:val="22"/>
          <w:szCs w:val="22"/>
          <w:lang w:val="el-GR"/>
        </w:rPr>
        <w:t xml:space="preserve"> και</w:t>
      </w:r>
      <w:r w:rsidR="001C7A9D" w:rsidRPr="001C7A9D">
        <w:rPr>
          <w:rFonts w:ascii="Tahoma" w:hAnsi="Tahoma" w:cs="Tahoma"/>
          <w:b/>
          <w:sz w:val="22"/>
          <w:szCs w:val="22"/>
          <w:lang w:val="el-GR"/>
        </w:rPr>
        <w:t xml:space="preserve"> </w:t>
      </w:r>
      <w:r w:rsidR="009E7FB8">
        <w:rPr>
          <w:rFonts w:ascii="Tahoma" w:hAnsi="Tahoma" w:cs="Tahoma"/>
          <w:b/>
          <w:sz w:val="22"/>
          <w:szCs w:val="22"/>
          <w:lang w:val="el-GR"/>
        </w:rPr>
        <w:t>1</w:t>
      </w:r>
      <w:r w:rsidR="00405CF6" w:rsidRPr="00405CF6">
        <w:rPr>
          <w:rFonts w:ascii="Tahoma" w:hAnsi="Tahoma" w:cs="Tahoma"/>
          <w:b/>
          <w:sz w:val="22"/>
          <w:szCs w:val="22"/>
          <w:lang w:val="el-GR"/>
        </w:rPr>
        <w:t>9</w:t>
      </w:r>
      <w:r w:rsidR="00D16930" w:rsidRPr="001C7A9D">
        <w:rPr>
          <w:rFonts w:ascii="Tahoma" w:hAnsi="Tahoma" w:cs="Tahoma"/>
          <w:b/>
          <w:sz w:val="22"/>
          <w:szCs w:val="22"/>
          <w:lang w:val="el-GR"/>
        </w:rPr>
        <w:t>/</w:t>
      </w:r>
      <w:r w:rsidR="009E7FB8">
        <w:rPr>
          <w:rFonts w:ascii="Tahoma" w:hAnsi="Tahoma" w:cs="Tahoma"/>
          <w:b/>
          <w:sz w:val="22"/>
          <w:szCs w:val="22"/>
          <w:lang w:val="el-GR"/>
        </w:rPr>
        <w:t>09</w:t>
      </w:r>
      <w:r w:rsidR="00D16930" w:rsidRPr="001C7A9D">
        <w:rPr>
          <w:rFonts w:ascii="Tahoma" w:hAnsi="Tahoma" w:cs="Tahoma"/>
          <w:b/>
          <w:sz w:val="22"/>
          <w:szCs w:val="22"/>
          <w:lang w:val="el-GR"/>
        </w:rPr>
        <w:t>/202</w:t>
      </w:r>
      <w:r w:rsidR="002627B4" w:rsidRPr="001C7A9D">
        <w:rPr>
          <w:rFonts w:ascii="Tahoma" w:hAnsi="Tahoma" w:cs="Tahoma"/>
          <w:b/>
          <w:sz w:val="22"/>
          <w:szCs w:val="22"/>
          <w:lang w:val="el-GR"/>
        </w:rPr>
        <w:t>5</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lastRenderedPageBreak/>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30555DD4"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E8366A">
        <w:rPr>
          <w:rFonts w:ascii="Tahoma" w:hAnsi="Tahoma" w:cs="Tahoma"/>
          <w:sz w:val="22"/>
          <w:szCs w:val="22"/>
          <w:lang w:val="el-GR"/>
        </w:rPr>
        <w:t>2</w:t>
      </w:r>
      <w:r w:rsidR="00405CF6" w:rsidRPr="00405CF6">
        <w:rPr>
          <w:rFonts w:ascii="Tahoma" w:hAnsi="Tahoma" w:cs="Tahoma"/>
          <w:sz w:val="22"/>
          <w:szCs w:val="22"/>
          <w:lang w:val="el-GR"/>
        </w:rPr>
        <w:t>3</w:t>
      </w:r>
      <w:r w:rsidR="00915C1C" w:rsidRPr="001C7A9D">
        <w:rPr>
          <w:rFonts w:ascii="Tahoma" w:hAnsi="Tahoma" w:cs="Tahoma"/>
          <w:sz w:val="22"/>
          <w:szCs w:val="22"/>
          <w:lang w:val="el-GR"/>
        </w:rPr>
        <w:t>/</w:t>
      </w:r>
      <w:r w:rsidR="009101D3">
        <w:rPr>
          <w:rFonts w:ascii="Tahoma" w:hAnsi="Tahoma" w:cs="Tahoma"/>
          <w:sz w:val="22"/>
          <w:szCs w:val="22"/>
          <w:lang w:val="el-GR"/>
        </w:rPr>
        <w:t>0</w:t>
      </w:r>
      <w:r w:rsidR="009E7FB8">
        <w:rPr>
          <w:rFonts w:ascii="Tahoma" w:hAnsi="Tahoma" w:cs="Tahoma"/>
          <w:sz w:val="22"/>
          <w:szCs w:val="22"/>
          <w:lang w:val="el-GR"/>
        </w:rPr>
        <w:t>9</w:t>
      </w:r>
      <w:r w:rsidR="005A2C54" w:rsidRPr="001C7A9D">
        <w:rPr>
          <w:rFonts w:ascii="Tahoma" w:hAnsi="Tahoma" w:cs="Tahoma"/>
          <w:sz w:val="22"/>
          <w:szCs w:val="22"/>
          <w:lang w:val="el-GR"/>
        </w:rPr>
        <w:t>/20</w:t>
      </w:r>
      <w:r w:rsidR="00D16930" w:rsidRPr="001C7A9D">
        <w:rPr>
          <w:rFonts w:ascii="Tahoma" w:hAnsi="Tahoma" w:cs="Tahoma"/>
          <w:sz w:val="22"/>
          <w:szCs w:val="22"/>
          <w:lang w:val="el-GR"/>
        </w:rPr>
        <w:t>2</w:t>
      </w:r>
      <w:r w:rsidR="005C7014" w:rsidRPr="001C7A9D">
        <w:rPr>
          <w:rFonts w:ascii="Tahoma" w:hAnsi="Tahoma" w:cs="Tahoma"/>
          <w:sz w:val="22"/>
          <w:szCs w:val="22"/>
          <w:lang w:val="el-GR"/>
        </w:rPr>
        <w:t>5</w:t>
      </w:r>
      <w:r w:rsidR="00C8206E" w:rsidRPr="001C7A9D">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4F456AD6" w14:textId="77777777" w:rsidR="00E8366A" w:rsidRDefault="00E8366A" w:rsidP="0065760E">
      <w:pPr>
        <w:pStyle w:val="Garamod"/>
        <w:spacing w:line="336" w:lineRule="auto"/>
        <w:rPr>
          <w:rFonts w:ascii="Tahoma" w:hAnsi="Tahoma" w:cs="Tahoma"/>
          <w:sz w:val="22"/>
          <w:szCs w:val="22"/>
          <w:lang w:val="el-GR"/>
        </w:rPr>
      </w:pPr>
    </w:p>
    <w:p w14:paraId="36B44ED7" w14:textId="77777777" w:rsidR="00E8366A" w:rsidRDefault="00E8366A" w:rsidP="0065760E">
      <w:pPr>
        <w:pStyle w:val="Garamod"/>
        <w:spacing w:line="336" w:lineRule="auto"/>
        <w:rPr>
          <w:rFonts w:ascii="Tahoma" w:hAnsi="Tahoma" w:cs="Tahoma"/>
          <w:sz w:val="22"/>
          <w:szCs w:val="22"/>
          <w:lang w:val="el-GR"/>
        </w:rPr>
      </w:pPr>
    </w:p>
    <w:p w14:paraId="6A43EE5D" w14:textId="77777777" w:rsidR="00E8366A" w:rsidRDefault="00E8366A" w:rsidP="0065760E">
      <w:pPr>
        <w:pStyle w:val="Garamod"/>
        <w:spacing w:line="336" w:lineRule="auto"/>
        <w:rPr>
          <w:rFonts w:ascii="Tahoma" w:hAnsi="Tahoma" w:cs="Tahoma"/>
          <w:sz w:val="22"/>
          <w:szCs w:val="22"/>
          <w:lang w:val="el-GR"/>
        </w:rPr>
      </w:pPr>
    </w:p>
    <w:p w14:paraId="6AA750DE" w14:textId="77777777" w:rsidR="009E7FB8" w:rsidRDefault="009E7FB8" w:rsidP="0065760E">
      <w:pPr>
        <w:pStyle w:val="Garamod"/>
        <w:spacing w:line="336" w:lineRule="auto"/>
        <w:rPr>
          <w:rFonts w:ascii="Tahoma" w:hAnsi="Tahoma" w:cs="Tahoma"/>
          <w:sz w:val="22"/>
          <w:szCs w:val="22"/>
          <w:lang w:val="el-GR"/>
        </w:rPr>
      </w:pPr>
    </w:p>
    <w:p w14:paraId="49E43F00" w14:textId="77777777" w:rsidR="009E7FB8" w:rsidRDefault="009E7FB8" w:rsidP="0065760E">
      <w:pPr>
        <w:pStyle w:val="Garamod"/>
        <w:spacing w:line="336" w:lineRule="auto"/>
        <w:rPr>
          <w:rFonts w:ascii="Tahoma" w:hAnsi="Tahoma" w:cs="Tahoma"/>
          <w:sz w:val="22"/>
          <w:szCs w:val="22"/>
          <w:lang w:val="el-GR"/>
        </w:rPr>
      </w:pPr>
    </w:p>
    <w:p w14:paraId="5EE0349D" w14:textId="77777777" w:rsidR="009E7FB8" w:rsidRDefault="009E7FB8" w:rsidP="0065760E">
      <w:pPr>
        <w:pStyle w:val="Garamod"/>
        <w:spacing w:line="336" w:lineRule="auto"/>
        <w:rPr>
          <w:rFonts w:ascii="Tahoma" w:hAnsi="Tahoma" w:cs="Tahoma"/>
          <w:sz w:val="22"/>
          <w:szCs w:val="22"/>
          <w:lang w:val="el-GR"/>
        </w:rPr>
      </w:pPr>
    </w:p>
    <w:p w14:paraId="2E31B5A0" w14:textId="77777777" w:rsidR="009E7FB8" w:rsidRDefault="009E7FB8" w:rsidP="0065760E">
      <w:pPr>
        <w:pStyle w:val="Garamod"/>
        <w:spacing w:line="336" w:lineRule="auto"/>
        <w:rPr>
          <w:rFonts w:ascii="Tahoma" w:hAnsi="Tahoma" w:cs="Tahoma"/>
          <w:sz w:val="22"/>
          <w:szCs w:val="22"/>
          <w:lang w:val="el-GR"/>
        </w:rPr>
      </w:pPr>
    </w:p>
    <w:p w14:paraId="70700634" w14:textId="77777777" w:rsidR="009E7FB8" w:rsidRDefault="009E7FB8" w:rsidP="0065760E">
      <w:pPr>
        <w:pStyle w:val="Garamod"/>
        <w:spacing w:line="336" w:lineRule="auto"/>
        <w:rPr>
          <w:rFonts w:ascii="Tahoma" w:hAnsi="Tahoma" w:cs="Tahoma"/>
          <w:sz w:val="22"/>
          <w:szCs w:val="22"/>
          <w:lang w:val="el-GR"/>
        </w:rPr>
      </w:pPr>
    </w:p>
    <w:p w14:paraId="7BF8187F" w14:textId="77777777" w:rsidR="009E7FB8" w:rsidRDefault="009E7FB8" w:rsidP="0065760E">
      <w:pPr>
        <w:pStyle w:val="Garamod"/>
        <w:spacing w:line="336" w:lineRule="auto"/>
        <w:rPr>
          <w:rFonts w:ascii="Tahoma" w:hAnsi="Tahoma" w:cs="Tahoma"/>
          <w:sz w:val="22"/>
          <w:szCs w:val="22"/>
          <w:lang w:val="el-GR"/>
        </w:rPr>
      </w:pPr>
    </w:p>
    <w:p w14:paraId="1EEB35DE" w14:textId="77777777" w:rsidR="009E7FB8" w:rsidRDefault="009E7FB8" w:rsidP="0065760E">
      <w:pPr>
        <w:pStyle w:val="Garamod"/>
        <w:spacing w:line="336" w:lineRule="auto"/>
        <w:rPr>
          <w:rFonts w:ascii="Tahoma" w:hAnsi="Tahoma" w:cs="Tahoma"/>
          <w:sz w:val="22"/>
          <w:szCs w:val="22"/>
          <w:lang w:val="el-GR"/>
        </w:rPr>
      </w:pPr>
    </w:p>
    <w:p w14:paraId="499B21AC" w14:textId="77777777" w:rsidR="009E7FB8" w:rsidRDefault="009E7FB8" w:rsidP="0065760E">
      <w:pPr>
        <w:pStyle w:val="Garamod"/>
        <w:spacing w:line="336" w:lineRule="auto"/>
        <w:rPr>
          <w:rFonts w:ascii="Tahoma" w:hAnsi="Tahoma" w:cs="Tahoma"/>
          <w:sz w:val="22"/>
          <w:szCs w:val="22"/>
          <w:lang w:val="el-GR"/>
        </w:rPr>
      </w:pPr>
    </w:p>
    <w:p w14:paraId="22BB2578" w14:textId="77777777" w:rsidR="009E7FB8" w:rsidRDefault="009E7FB8"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057A3D32"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4C0F50">
              <w:rPr>
                <w:sz w:val="20"/>
                <w:szCs w:val="20"/>
              </w:rPr>
              <w:t>6344</w:t>
            </w:r>
            <w:r w:rsidRPr="005E45AA">
              <w:rPr>
                <w:sz w:val="20"/>
                <w:szCs w:val="20"/>
              </w:rPr>
              <w:t>/</w:t>
            </w:r>
            <w:r w:rsidR="004C0F50">
              <w:rPr>
                <w:sz w:val="20"/>
                <w:szCs w:val="20"/>
              </w:rPr>
              <w:t>15</w:t>
            </w:r>
            <w:r w:rsidRPr="005E45AA">
              <w:rPr>
                <w:sz w:val="20"/>
                <w:szCs w:val="20"/>
              </w:rPr>
              <w:t>-</w:t>
            </w:r>
            <w:r w:rsidR="004C0F50">
              <w:rPr>
                <w:sz w:val="20"/>
                <w:szCs w:val="20"/>
              </w:rPr>
              <w:t>09</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B407" w14:textId="77777777" w:rsidR="002701B6" w:rsidRDefault="002701B6">
      <w:r>
        <w:separator/>
      </w:r>
    </w:p>
  </w:endnote>
  <w:endnote w:type="continuationSeparator" w:id="0">
    <w:p w14:paraId="27F4EF1E" w14:textId="77777777" w:rsidR="002701B6" w:rsidRDefault="0027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0B12" w14:textId="77777777" w:rsidR="002701B6" w:rsidRDefault="002701B6">
      <w:r>
        <w:separator/>
      </w:r>
    </w:p>
  </w:footnote>
  <w:footnote w:type="continuationSeparator" w:id="0">
    <w:p w14:paraId="3884C874" w14:textId="77777777" w:rsidR="002701B6" w:rsidRDefault="0027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253E5"/>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1B6"/>
    <w:rsid w:val="00270889"/>
    <w:rsid w:val="0027257A"/>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43A8"/>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A5A7B"/>
    <w:rsid w:val="004B150B"/>
    <w:rsid w:val="004B672A"/>
    <w:rsid w:val="004B73C9"/>
    <w:rsid w:val="004C0830"/>
    <w:rsid w:val="004C0F5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1B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C02D8"/>
    <w:rsid w:val="005C7014"/>
    <w:rsid w:val="005D0738"/>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2687</Words>
  <Characters>14514</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17167</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Server</cp:lastModifiedBy>
  <cp:revision>2</cp:revision>
  <cp:lastPrinted>2025-09-15T11:52:00Z</cp:lastPrinted>
  <dcterms:created xsi:type="dcterms:W3CDTF">2025-09-16T08:03:00Z</dcterms:created>
  <dcterms:modified xsi:type="dcterms:W3CDTF">2025-09-16T08:03:00Z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