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833922" w:rsidRPr="005346CE" w:rsidRDefault="005C3BDB" w:rsidP="009B5F76">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EB3C14" w:rsidRPr="00EB3C14">
        <w:rPr>
          <w:rFonts w:ascii="Arial" w:hAnsi="Arial" w:cs="Arial"/>
          <w:sz w:val="18"/>
          <w:szCs w:val="18"/>
          <w:lang w:val="el-GR"/>
        </w:rPr>
        <w:t xml:space="preserve">ΕΙΚΟΣΙ </w:t>
      </w:r>
      <w:r w:rsidR="00326C6E">
        <w:rPr>
          <w:rFonts w:ascii="Arial" w:hAnsi="Arial" w:cs="Arial"/>
          <w:sz w:val="18"/>
          <w:szCs w:val="18"/>
          <w:lang w:val="el-GR"/>
        </w:rPr>
        <w:t>ΕΠΤΑ</w:t>
      </w:r>
      <w:r w:rsidR="006B0ACE" w:rsidRPr="00EB3C14">
        <w:rPr>
          <w:rFonts w:ascii="Arial" w:hAnsi="Arial" w:cs="Arial"/>
          <w:sz w:val="18"/>
          <w:szCs w:val="18"/>
          <w:lang w:val="el-GR"/>
        </w:rPr>
        <w:t xml:space="preserve"> </w:t>
      </w:r>
      <w:r w:rsidR="00F87B78" w:rsidRPr="00EB3C14">
        <w:rPr>
          <w:rFonts w:ascii="Arial" w:hAnsi="Arial" w:cs="Arial"/>
          <w:sz w:val="18"/>
          <w:szCs w:val="18"/>
          <w:lang w:val="el-GR"/>
        </w:rPr>
        <w:t>(</w:t>
      </w:r>
      <w:r w:rsidR="00326C6E">
        <w:rPr>
          <w:rFonts w:ascii="Arial" w:hAnsi="Arial" w:cs="Arial"/>
          <w:sz w:val="18"/>
          <w:szCs w:val="18"/>
          <w:lang w:val="el-GR"/>
        </w:rPr>
        <w:t>27</w:t>
      </w:r>
      <w:r w:rsidR="00312278" w:rsidRPr="00EB3C14">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6F5E45" w:rsidRPr="005346CE" w:rsidRDefault="00786B30"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r w:rsidR="00166B51">
        <w:rPr>
          <w:rFonts w:ascii="Arial" w:hAnsi="Arial" w:cs="Arial"/>
          <w:sz w:val="18"/>
          <w:szCs w:val="18"/>
          <w:lang w:val="el-GR"/>
        </w:rPr>
        <w:t>Γίνονται δεκτές αιτήσεις</w:t>
      </w:r>
      <w:r w:rsidR="00D51EAB" w:rsidRPr="005346CE">
        <w:rPr>
          <w:rFonts w:ascii="Arial" w:hAnsi="Arial" w:cs="Arial"/>
          <w:sz w:val="18"/>
          <w:szCs w:val="18"/>
          <w:lang w:val="el-GR"/>
        </w:rPr>
        <w:t xml:space="preserve"> </w:t>
      </w:r>
      <w:r w:rsidR="004D60A0" w:rsidRPr="005346CE">
        <w:rPr>
          <w:rFonts w:ascii="Arial" w:hAnsi="Arial" w:cs="Arial"/>
          <w:sz w:val="18"/>
          <w:szCs w:val="18"/>
          <w:lang w:val="el-GR"/>
        </w:rPr>
        <w:t>για</w:t>
      </w:r>
      <w:r w:rsidR="003B50B9">
        <w:rPr>
          <w:rFonts w:ascii="Arial" w:hAnsi="Arial" w:cs="Arial"/>
          <w:sz w:val="18"/>
          <w:szCs w:val="18"/>
          <w:lang w:val="el-GR"/>
        </w:rPr>
        <w:t xml:space="preserve"> </w:t>
      </w:r>
      <w:r w:rsidR="00166B51">
        <w:rPr>
          <w:rFonts w:ascii="Arial" w:hAnsi="Arial" w:cs="Arial"/>
          <w:sz w:val="18"/>
          <w:szCs w:val="18"/>
          <w:lang w:val="el-GR"/>
        </w:rPr>
        <w:t>είκοσι επτά (27</w:t>
      </w:r>
      <w:r w:rsidR="00D51EAB" w:rsidRPr="00EB3C14">
        <w:rPr>
          <w:rFonts w:ascii="Arial" w:hAnsi="Arial" w:cs="Arial"/>
          <w:sz w:val="18"/>
          <w:szCs w:val="18"/>
          <w:lang w:val="el-GR"/>
        </w:rPr>
        <w:t>)</w:t>
      </w:r>
      <w:r w:rsidR="00D51EAB" w:rsidRPr="005346CE">
        <w:rPr>
          <w:rFonts w:ascii="Arial" w:hAnsi="Arial" w:cs="Arial"/>
          <w:sz w:val="18"/>
          <w:szCs w:val="18"/>
          <w:lang w:val="el-GR"/>
        </w:rPr>
        <w:t xml:space="preserve"> κενές θέσεις Ιατρικών Λειτουργών, για τον Οργα</w:t>
      </w:r>
      <w:r w:rsidR="003B50B9">
        <w:rPr>
          <w:rFonts w:ascii="Arial" w:hAnsi="Arial" w:cs="Arial"/>
          <w:sz w:val="18"/>
          <w:szCs w:val="18"/>
          <w:lang w:val="el-GR"/>
        </w:rPr>
        <w:t>νισμό Κρατικών Υπηρεσιών Υγείας</w:t>
      </w:r>
      <w:r w:rsidR="0001187F">
        <w:rPr>
          <w:rFonts w:ascii="Arial" w:hAnsi="Arial" w:cs="Arial"/>
          <w:sz w:val="18"/>
          <w:szCs w:val="18"/>
          <w:lang w:val="el-GR"/>
        </w:rPr>
        <w:t xml:space="preserve">, </w:t>
      </w:r>
      <w:r w:rsidR="0001187F" w:rsidRPr="005346CE">
        <w:rPr>
          <w:rFonts w:ascii="Arial" w:hAnsi="Arial" w:cs="Arial"/>
          <w:sz w:val="18"/>
          <w:szCs w:val="18"/>
          <w:lang w:val="el-GR"/>
        </w:rPr>
        <w:t xml:space="preserve">για τις </w:t>
      </w:r>
      <w:r w:rsidR="00C5542A">
        <w:rPr>
          <w:rFonts w:ascii="Arial" w:hAnsi="Arial" w:cs="Arial"/>
          <w:sz w:val="18"/>
          <w:szCs w:val="18"/>
          <w:lang w:val="el-GR"/>
        </w:rPr>
        <w:t>πιο κάτω</w:t>
      </w:r>
      <w:r w:rsidR="0001187F" w:rsidRPr="005346CE">
        <w:rPr>
          <w:rFonts w:ascii="Arial" w:hAnsi="Arial" w:cs="Arial"/>
          <w:sz w:val="18"/>
          <w:szCs w:val="18"/>
          <w:lang w:val="el-GR"/>
        </w:rPr>
        <w:t xml:space="preserve"> Ειδικότητες</w:t>
      </w:r>
      <w:r w:rsidR="00D51EAB" w:rsidRPr="005346CE">
        <w:rPr>
          <w:rFonts w:ascii="Arial" w:hAnsi="Arial" w:cs="Arial"/>
          <w:sz w:val="18"/>
          <w:szCs w:val="18"/>
          <w:lang w:val="el-GR"/>
        </w:rPr>
        <w:t>:</w:t>
      </w:r>
    </w:p>
    <w:p w:rsidR="002030A3" w:rsidRPr="002030A3" w:rsidRDefault="002030A3" w:rsidP="002030A3">
      <w:pPr>
        <w:pStyle w:val="ListParagraph"/>
        <w:numPr>
          <w:ilvl w:val="0"/>
          <w:numId w:val="1"/>
        </w:numPr>
        <w:spacing w:before="60" w:after="0" w:line="240" w:lineRule="auto"/>
        <w:jc w:val="both"/>
        <w:rPr>
          <w:rFonts w:ascii="Arial" w:hAnsi="Arial" w:cs="Arial"/>
          <w:sz w:val="18"/>
          <w:szCs w:val="18"/>
          <w:lang w:val="el-GR"/>
        </w:rPr>
      </w:pPr>
      <w:r w:rsidRPr="002030A3">
        <w:rPr>
          <w:rFonts w:ascii="Arial" w:hAnsi="Arial" w:cs="Arial"/>
          <w:b/>
          <w:sz w:val="18"/>
          <w:szCs w:val="18"/>
          <w:lang w:val="el-GR"/>
        </w:rPr>
        <w:t xml:space="preserve">ΤΑΕΠ </w:t>
      </w:r>
      <w:r w:rsidRPr="002030A3">
        <w:rPr>
          <w:rFonts w:ascii="Arial" w:hAnsi="Arial" w:cs="Arial"/>
          <w:sz w:val="18"/>
          <w:szCs w:val="18"/>
          <w:lang w:val="el-GR"/>
        </w:rPr>
        <w:t xml:space="preserve">(με Ειδικότητα Γενικής Ιατρικής ή Παθολογίας ή Ορθοπεδικής ή Γενικής Χειρουργικής) </w:t>
      </w:r>
      <w:r w:rsidRPr="000B6444">
        <w:rPr>
          <w:rFonts w:ascii="Arial" w:hAnsi="Arial" w:cs="Arial"/>
          <w:sz w:val="18"/>
          <w:szCs w:val="18"/>
          <w:lang w:val="el-GR"/>
        </w:rPr>
        <w:t>(</w:t>
      </w:r>
      <w:r w:rsidR="00326C6E">
        <w:rPr>
          <w:rFonts w:ascii="Arial" w:hAnsi="Arial" w:cs="Arial"/>
          <w:sz w:val="18"/>
          <w:szCs w:val="18"/>
          <w:lang w:val="el-GR"/>
        </w:rPr>
        <w:t>10</w:t>
      </w:r>
      <w:r w:rsidRPr="000B6444">
        <w:rPr>
          <w:rFonts w:ascii="Arial" w:hAnsi="Arial" w:cs="Arial"/>
          <w:sz w:val="18"/>
          <w:szCs w:val="18"/>
          <w:lang w:val="el-GR"/>
        </w:rPr>
        <w:t xml:space="preserve"> θέσεις</w:t>
      </w:r>
      <w:r w:rsidR="00D30E4F" w:rsidRPr="000B6444">
        <w:rPr>
          <w:rFonts w:ascii="Arial" w:hAnsi="Arial" w:cs="Arial"/>
          <w:sz w:val="18"/>
          <w:szCs w:val="18"/>
          <w:lang w:val="el-GR"/>
        </w:rPr>
        <w:t xml:space="preserve"> </w:t>
      </w:r>
      <w:r w:rsidR="000B6444" w:rsidRPr="000B6444">
        <w:rPr>
          <w:rFonts w:ascii="Arial" w:hAnsi="Arial" w:cs="Arial"/>
          <w:sz w:val="18"/>
          <w:szCs w:val="18"/>
          <w:lang w:val="el-GR"/>
        </w:rPr>
        <w:t>–</w:t>
      </w:r>
      <w:r w:rsidR="00D30E4F" w:rsidRPr="000B6444">
        <w:rPr>
          <w:rFonts w:ascii="Arial" w:hAnsi="Arial" w:cs="Arial"/>
          <w:sz w:val="18"/>
          <w:szCs w:val="18"/>
          <w:lang w:val="el-GR"/>
        </w:rPr>
        <w:t xml:space="preserve"> </w:t>
      </w:r>
      <w:r w:rsidR="000B6444" w:rsidRPr="000B6444">
        <w:rPr>
          <w:rFonts w:ascii="Arial" w:hAnsi="Arial" w:cs="Arial"/>
          <w:sz w:val="18"/>
          <w:szCs w:val="18"/>
          <w:lang w:val="el-GR"/>
        </w:rPr>
        <w:t>2 θέσεις για το Γ.Ν. Λευκωσίας, 1 θέση για το Γ.Ν. Λάρνακας,</w:t>
      </w:r>
      <w:r w:rsidR="00472DB9">
        <w:rPr>
          <w:rFonts w:ascii="Arial" w:hAnsi="Arial" w:cs="Arial"/>
          <w:sz w:val="18"/>
          <w:szCs w:val="18"/>
          <w:lang w:val="el-GR"/>
        </w:rPr>
        <w:t xml:space="preserve"> 2 θέσεις για το Γ.Ν. Λεμεσού,</w:t>
      </w:r>
      <w:r w:rsidR="000B6444" w:rsidRPr="000B6444">
        <w:rPr>
          <w:rFonts w:ascii="Arial" w:hAnsi="Arial" w:cs="Arial"/>
          <w:sz w:val="18"/>
          <w:szCs w:val="18"/>
          <w:lang w:val="el-GR"/>
        </w:rPr>
        <w:t xml:space="preserve"> 4 θέσεις για το Γ.Ν. Πάφου, 1 θέση για το Γ.Ν. Αμμοχώστου</w:t>
      </w:r>
      <w:r w:rsidRPr="000B6444">
        <w:rPr>
          <w:rFonts w:ascii="Arial" w:hAnsi="Arial" w:cs="Arial"/>
          <w:sz w:val="18"/>
          <w:szCs w:val="18"/>
          <w:lang w:val="el-GR"/>
        </w:rPr>
        <w:t>)</w:t>
      </w:r>
    </w:p>
    <w:p w:rsidR="00634355" w:rsidRPr="00F36E3C" w:rsidRDefault="00634355" w:rsidP="00634355">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634355" w:rsidRPr="005346CE" w:rsidRDefault="00634355" w:rsidP="00634355">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634355" w:rsidRPr="005346CE" w:rsidRDefault="00634355" w:rsidP="00634355">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634355" w:rsidRPr="005346CE" w:rsidRDefault="00634355" w:rsidP="00634355">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634355" w:rsidRDefault="00634355" w:rsidP="00634355">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634355" w:rsidRDefault="001F5EF1" w:rsidP="00634355">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Κ</w:t>
      </w:r>
      <w:r w:rsidR="00634355" w:rsidRPr="00634355">
        <w:rPr>
          <w:rFonts w:ascii="Arial" w:hAnsi="Arial" w:cs="Arial"/>
          <w:sz w:val="18"/>
          <w:szCs w:val="18"/>
          <w:lang w:val="el-GR"/>
        </w:rPr>
        <w:t xml:space="preserve">αταβάλλεται το επίδομα βάρδιας, όπως θα καθορίζεται από την σχετική νομοθεσία. </w:t>
      </w:r>
    </w:p>
    <w:p w:rsidR="00634355" w:rsidRDefault="001F5EF1" w:rsidP="00634355">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Κ</w:t>
      </w:r>
      <w:r w:rsidR="00634355" w:rsidRPr="00634355">
        <w:rPr>
          <w:rFonts w:ascii="Arial" w:hAnsi="Arial" w:cs="Arial"/>
          <w:sz w:val="18"/>
          <w:szCs w:val="18"/>
          <w:lang w:val="el-GR"/>
        </w:rPr>
        <w:t>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1F5EF1" w:rsidRPr="001F5EF1" w:rsidRDefault="001F5EF1" w:rsidP="001F5EF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634355" w:rsidRPr="005346CE" w:rsidRDefault="00634355" w:rsidP="00634355">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634355" w:rsidRPr="005346CE" w:rsidRDefault="00634355" w:rsidP="00634355">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634355" w:rsidRPr="005346CE" w:rsidRDefault="00634355" w:rsidP="00634355">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634355" w:rsidRPr="005346CE" w:rsidRDefault="00634355" w:rsidP="00634355">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634355" w:rsidRPr="005346CE" w:rsidRDefault="00634355" w:rsidP="00634355">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w:t>
      </w:r>
      <w:r w:rsidR="00314C2F">
        <w:rPr>
          <w:rFonts w:ascii="Arial" w:hAnsi="Arial" w:cs="Arial"/>
          <w:sz w:val="18"/>
          <w:szCs w:val="18"/>
          <w:lang w:val="el-GR"/>
        </w:rPr>
        <w:t xml:space="preserve"> πλήρει</w:t>
      </w:r>
      <w:r w:rsidRPr="005346CE">
        <w:rPr>
          <w:rFonts w:ascii="Arial" w:hAnsi="Arial" w:cs="Arial"/>
          <w:sz w:val="18"/>
          <w:szCs w:val="18"/>
          <w:lang w:val="el-GR"/>
        </w:rPr>
        <w:t>ς απολαβές.</w:t>
      </w:r>
    </w:p>
    <w:p w:rsidR="00634355" w:rsidRPr="00234C43" w:rsidRDefault="00634355" w:rsidP="00234C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2030A3" w:rsidRPr="00A71ED0" w:rsidRDefault="00634355" w:rsidP="002030A3">
      <w:pPr>
        <w:spacing w:before="60" w:after="0" w:line="240" w:lineRule="auto"/>
        <w:jc w:val="both"/>
        <w:rPr>
          <w:rFonts w:ascii="Arial" w:hAnsi="Arial" w:cs="Arial"/>
          <w:sz w:val="18"/>
          <w:szCs w:val="18"/>
          <w:lang w:val="el-GR"/>
        </w:rPr>
      </w:pPr>
      <w:r>
        <w:rPr>
          <w:rFonts w:ascii="Arial" w:hAnsi="Arial" w:cs="Arial"/>
          <w:sz w:val="18"/>
          <w:szCs w:val="18"/>
          <w:lang w:val="el-GR"/>
        </w:rPr>
        <w:t>Β</w:t>
      </w:r>
      <w:r w:rsidR="002030A3" w:rsidRPr="00A71ED0">
        <w:rPr>
          <w:rFonts w:ascii="Arial" w:hAnsi="Arial" w:cs="Arial"/>
          <w:sz w:val="18"/>
          <w:szCs w:val="18"/>
          <w:lang w:val="el-GR"/>
        </w:rPr>
        <w:t>. Καθήκοντα και ευθύνες:</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(α) Εκτελεί καθήκοντα σε Τμήματα Ατυχημάτων και Επειγόντων Περιστατικών.</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(β) Τηρεί και υποβάλλει τα απαραίτητα στοιχεία για την εργασία που επιτελεί.</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(γ) Εκτελεί οποιαδήποτε άλλα καθήκοντα του ανατεθούν.</w:t>
      </w:r>
    </w:p>
    <w:p w:rsidR="002030A3" w:rsidRPr="00A71ED0" w:rsidRDefault="002030A3" w:rsidP="002030A3">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2030A3" w:rsidRPr="00A71ED0" w:rsidRDefault="00634355" w:rsidP="002030A3">
      <w:pPr>
        <w:spacing w:before="60" w:after="0" w:line="240" w:lineRule="auto"/>
        <w:jc w:val="both"/>
        <w:rPr>
          <w:rFonts w:ascii="Arial" w:hAnsi="Arial" w:cs="Arial"/>
          <w:sz w:val="18"/>
          <w:szCs w:val="18"/>
          <w:lang w:val="el-GR"/>
        </w:rPr>
      </w:pPr>
      <w:r>
        <w:rPr>
          <w:rFonts w:ascii="Arial" w:hAnsi="Arial" w:cs="Arial"/>
          <w:sz w:val="18"/>
          <w:szCs w:val="18"/>
          <w:lang w:val="el-GR"/>
        </w:rPr>
        <w:t>Γ</w:t>
      </w:r>
      <w:r w:rsidR="002030A3" w:rsidRPr="00A71ED0">
        <w:rPr>
          <w:rFonts w:ascii="Arial" w:hAnsi="Arial" w:cs="Arial"/>
          <w:sz w:val="18"/>
          <w:szCs w:val="18"/>
          <w:lang w:val="el-GR"/>
        </w:rPr>
        <w:t>. Απαιτούμενα Προσόντα :</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(α) Εγγεγραμμένος/η στο Μητρώο Ιατρών Κύπρου ή σε άλλη χώρα μέλους της Ευρωπαϊκής Ένωσης.</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(β) Οι ενδιαφερόμενοι να είναι κάτοχοι πιστοποιητικού ειδικότητας σύμφωνα με τον περί εγγραφής Ιατρών νόμο (Γενική Ιατρική ή Παθολογία ή Γενική Χειρουργική ή Ορθοπεδική),</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(γ) Η κατοχή πιστοποιητικού παρακολούθησης συναφούς εκπαιδευτικού προγράμματος (</w:t>
      </w:r>
      <w:r w:rsidRPr="00A71ED0">
        <w:rPr>
          <w:rFonts w:ascii="Arial" w:hAnsi="Arial" w:cs="Arial"/>
          <w:sz w:val="18"/>
          <w:szCs w:val="18"/>
        </w:rPr>
        <w:t>ATLS</w:t>
      </w:r>
      <w:r w:rsidRPr="00A71ED0">
        <w:rPr>
          <w:rFonts w:ascii="Arial" w:hAnsi="Arial" w:cs="Arial"/>
          <w:sz w:val="18"/>
          <w:szCs w:val="18"/>
          <w:lang w:val="el-GR"/>
        </w:rPr>
        <w:t xml:space="preserve">, </w:t>
      </w:r>
      <w:r w:rsidRPr="00A71ED0">
        <w:rPr>
          <w:rFonts w:ascii="Arial" w:hAnsi="Arial" w:cs="Arial"/>
          <w:sz w:val="18"/>
          <w:szCs w:val="18"/>
        </w:rPr>
        <w:t>ALS</w:t>
      </w:r>
      <w:r w:rsidRPr="00A71ED0">
        <w:rPr>
          <w:rFonts w:ascii="Arial" w:hAnsi="Arial" w:cs="Arial"/>
          <w:sz w:val="18"/>
          <w:szCs w:val="18"/>
          <w:lang w:val="el-GR"/>
        </w:rPr>
        <w:t>), και/ή προϋπηρεσία σε τμήμα ΤΑΕΠ θα θεωρηθεί πλεονέκτημα.</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(δ) Ακεραιότητα χαρακτήρα, οργανωτική και διοικητική ικανότητα, υπευθυνότητα, πρωτοβουλία και ευθυκρισία.</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(ε) Πολύ καλή γνώση της Ελληνικής και καλή γνώση της Αγγλικής ή της Γαλλικής ή της Γερμανικής γλώσσας.</w:t>
      </w:r>
    </w:p>
    <w:p w:rsidR="0037381A" w:rsidRDefault="002030A3" w:rsidP="002030A3">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2030A3" w:rsidRPr="0052512B" w:rsidRDefault="00957146" w:rsidP="0052512B">
      <w:pPr>
        <w:pStyle w:val="ListParagraph"/>
        <w:numPr>
          <w:ilvl w:val="0"/>
          <w:numId w:val="1"/>
        </w:numPr>
        <w:spacing w:before="60" w:after="0" w:line="240" w:lineRule="auto"/>
        <w:jc w:val="both"/>
        <w:rPr>
          <w:rFonts w:ascii="Arial" w:hAnsi="Arial" w:cs="Arial"/>
          <w:sz w:val="18"/>
          <w:szCs w:val="18"/>
          <w:lang w:val="el-GR"/>
        </w:rPr>
      </w:pPr>
      <w:r w:rsidRPr="0052512B">
        <w:rPr>
          <w:rFonts w:ascii="Arial" w:hAnsi="Arial" w:cs="Arial"/>
          <w:sz w:val="18"/>
          <w:szCs w:val="18"/>
          <w:lang w:val="el-GR"/>
        </w:rPr>
        <w:t xml:space="preserve">Γίνεται δεκτή η υποβολή αιτήσεων για δεκαεπτά (17) κενές θέσεις Ιατρικών Λειτουργών, για τον Οργανισμό Κρατικών Υπηρεσιών Υγείας, για τις </w:t>
      </w:r>
      <w:r w:rsidR="00887490" w:rsidRPr="0052512B">
        <w:rPr>
          <w:rFonts w:ascii="Arial" w:hAnsi="Arial" w:cs="Arial"/>
          <w:sz w:val="18"/>
          <w:szCs w:val="18"/>
          <w:lang w:val="el-GR"/>
        </w:rPr>
        <w:t>πιο κάτω</w:t>
      </w:r>
      <w:r w:rsidRPr="0052512B">
        <w:rPr>
          <w:rFonts w:ascii="Arial" w:hAnsi="Arial" w:cs="Arial"/>
          <w:sz w:val="18"/>
          <w:szCs w:val="18"/>
          <w:lang w:val="el-GR"/>
        </w:rPr>
        <w:t xml:space="preserve"> Ειδικότητες:</w:t>
      </w:r>
    </w:p>
    <w:p w:rsidR="002030A3" w:rsidRPr="005346CE" w:rsidRDefault="004C5884" w:rsidP="0052512B">
      <w:pPr>
        <w:pStyle w:val="ListParagraph"/>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ΕΝΤΑΤΙΚΟΛΟΓΙΑ</w:t>
      </w:r>
      <w:r w:rsidR="002030A3" w:rsidRPr="005346CE">
        <w:rPr>
          <w:rFonts w:ascii="Arial" w:hAnsi="Arial" w:cs="Arial"/>
          <w:b/>
          <w:sz w:val="18"/>
          <w:szCs w:val="18"/>
          <w:lang w:val="el-GR"/>
        </w:rPr>
        <w:t xml:space="preserve"> </w:t>
      </w:r>
      <w:r w:rsidR="002030A3" w:rsidRPr="005346CE">
        <w:rPr>
          <w:rFonts w:ascii="Arial" w:hAnsi="Arial" w:cs="Arial"/>
          <w:sz w:val="18"/>
          <w:szCs w:val="18"/>
          <w:lang w:val="el-GR"/>
        </w:rPr>
        <w:t>(</w:t>
      </w:r>
      <w:r w:rsidR="0035575D">
        <w:rPr>
          <w:rFonts w:ascii="Arial" w:hAnsi="Arial" w:cs="Arial"/>
          <w:sz w:val="18"/>
          <w:szCs w:val="18"/>
          <w:lang w:val="el-GR"/>
        </w:rPr>
        <w:t xml:space="preserve">5 θέσεις - </w:t>
      </w:r>
      <w:r>
        <w:rPr>
          <w:rFonts w:ascii="Arial" w:hAnsi="Arial" w:cs="Arial"/>
          <w:sz w:val="18"/>
          <w:szCs w:val="18"/>
          <w:lang w:val="el-GR"/>
        </w:rPr>
        <w:t>4</w:t>
      </w:r>
      <w:r w:rsidR="002030A3">
        <w:rPr>
          <w:rFonts w:ascii="Arial" w:hAnsi="Arial" w:cs="Arial"/>
          <w:sz w:val="18"/>
          <w:szCs w:val="18"/>
          <w:lang w:val="el-GR"/>
        </w:rPr>
        <w:t xml:space="preserve"> θέσεις </w:t>
      </w:r>
      <w:r>
        <w:rPr>
          <w:rFonts w:ascii="Arial" w:hAnsi="Arial" w:cs="Arial"/>
          <w:sz w:val="18"/>
          <w:szCs w:val="18"/>
          <w:lang w:val="el-GR"/>
        </w:rPr>
        <w:t>για το Γ.Ν. Λευκωσίας</w:t>
      </w:r>
      <w:r w:rsidR="0035575D">
        <w:rPr>
          <w:rFonts w:ascii="Arial" w:hAnsi="Arial" w:cs="Arial"/>
          <w:sz w:val="18"/>
          <w:szCs w:val="18"/>
          <w:lang w:val="el-GR"/>
        </w:rPr>
        <w:t>, 1 θέση για το Γ.Ν. Λεμεσού</w:t>
      </w:r>
      <w:r w:rsidR="002030A3" w:rsidRPr="005346CE">
        <w:rPr>
          <w:rFonts w:ascii="Arial" w:hAnsi="Arial" w:cs="Arial"/>
          <w:sz w:val="18"/>
          <w:szCs w:val="18"/>
          <w:lang w:val="el-GR"/>
        </w:rPr>
        <w:t>)</w:t>
      </w:r>
    </w:p>
    <w:p w:rsidR="002030A3" w:rsidRDefault="002030A3" w:rsidP="0052512B">
      <w:pPr>
        <w:pStyle w:val="ListParagraph"/>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sidRPr="005346CE">
        <w:rPr>
          <w:rFonts w:ascii="Arial" w:hAnsi="Arial" w:cs="Arial"/>
          <w:b/>
          <w:sz w:val="18"/>
          <w:szCs w:val="18"/>
          <w:lang w:val="el-GR"/>
        </w:rPr>
        <w:t xml:space="preserve"> </w:t>
      </w:r>
      <w:r>
        <w:rPr>
          <w:rFonts w:ascii="Arial" w:hAnsi="Arial" w:cs="Arial"/>
          <w:sz w:val="18"/>
          <w:szCs w:val="18"/>
          <w:lang w:val="el-GR"/>
        </w:rPr>
        <w:t>(</w:t>
      </w:r>
      <w:r w:rsidRPr="005346CE">
        <w:rPr>
          <w:rFonts w:ascii="Arial" w:hAnsi="Arial" w:cs="Arial"/>
          <w:sz w:val="18"/>
          <w:szCs w:val="18"/>
          <w:lang w:val="el-GR"/>
        </w:rPr>
        <w:t xml:space="preserve">1 θέση για το Γ.Ν. </w:t>
      </w:r>
      <w:r w:rsidR="00DA13B6">
        <w:rPr>
          <w:rFonts w:ascii="Arial" w:hAnsi="Arial" w:cs="Arial"/>
          <w:sz w:val="18"/>
          <w:szCs w:val="18"/>
          <w:lang w:val="el-GR"/>
        </w:rPr>
        <w:t>Αμμοχώστου</w:t>
      </w:r>
      <w:r w:rsidRPr="005346CE">
        <w:rPr>
          <w:rFonts w:ascii="Arial" w:hAnsi="Arial" w:cs="Arial"/>
          <w:sz w:val="18"/>
          <w:szCs w:val="18"/>
          <w:lang w:val="el-GR"/>
        </w:rPr>
        <w:t>)</w:t>
      </w:r>
    </w:p>
    <w:p w:rsidR="002030A3" w:rsidRDefault="002030A3" w:rsidP="0052512B">
      <w:pPr>
        <w:pStyle w:val="ListParagraph"/>
        <w:numPr>
          <w:ilvl w:val="1"/>
          <w:numId w:val="14"/>
        </w:numPr>
        <w:spacing w:before="60" w:after="0" w:line="240" w:lineRule="auto"/>
        <w:jc w:val="both"/>
        <w:rPr>
          <w:rFonts w:ascii="Arial" w:hAnsi="Arial" w:cs="Arial"/>
          <w:sz w:val="18"/>
          <w:szCs w:val="18"/>
          <w:lang w:val="el-GR"/>
        </w:rPr>
      </w:pPr>
      <w:r w:rsidRPr="00085C9B">
        <w:rPr>
          <w:rFonts w:ascii="Arial" w:hAnsi="Arial" w:cs="Arial"/>
          <w:b/>
          <w:sz w:val="18"/>
          <w:szCs w:val="18"/>
          <w:lang w:val="el-GR"/>
        </w:rPr>
        <w:t xml:space="preserve">ΥΠΕΡΒΑΡΙΚΗ ΟΞΥΓΟΝΟΘΕΡΑΠΕΙΑ </w:t>
      </w:r>
      <w:r>
        <w:rPr>
          <w:rFonts w:ascii="Arial" w:hAnsi="Arial" w:cs="Arial"/>
          <w:sz w:val="18"/>
          <w:szCs w:val="18"/>
          <w:lang w:val="el-GR"/>
        </w:rPr>
        <w:t>(</w:t>
      </w:r>
      <w:r w:rsidRPr="005346CE">
        <w:rPr>
          <w:rFonts w:ascii="Arial" w:hAnsi="Arial" w:cs="Arial"/>
          <w:sz w:val="18"/>
          <w:szCs w:val="18"/>
          <w:lang w:val="el-GR"/>
        </w:rPr>
        <w:t xml:space="preserve">1 θέση για το Γ.Ν. </w:t>
      </w:r>
      <w:r>
        <w:rPr>
          <w:rFonts w:ascii="Arial" w:hAnsi="Arial" w:cs="Arial"/>
          <w:sz w:val="18"/>
          <w:szCs w:val="18"/>
          <w:lang w:val="el-GR"/>
        </w:rPr>
        <w:t>Πάφου</w:t>
      </w:r>
      <w:r w:rsidRPr="00085C9B">
        <w:rPr>
          <w:rFonts w:ascii="Arial" w:hAnsi="Arial" w:cs="Arial"/>
          <w:sz w:val="18"/>
          <w:szCs w:val="18"/>
          <w:lang w:val="el-GR"/>
        </w:rPr>
        <w:t>)</w:t>
      </w:r>
    </w:p>
    <w:p w:rsidR="0035575D" w:rsidRDefault="0035575D" w:rsidP="0052512B">
      <w:pPr>
        <w:pStyle w:val="ListParagraph"/>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ΕΠΕΜΒΑΤΙΚΗ ΚΑΡΔΙΟΛΟΓΙΑ </w:t>
      </w:r>
      <w:r w:rsidRPr="00201855">
        <w:rPr>
          <w:rFonts w:ascii="Arial" w:hAnsi="Arial" w:cs="Arial"/>
          <w:sz w:val="18"/>
          <w:szCs w:val="18"/>
          <w:lang w:val="el-GR"/>
        </w:rPr>
        <w:t>(</w:t>
      </w:r>
      <w:r w:rsidRPr="002A61BC">
        <w:rPr>
          <w:rFonts w:ascii="Arial" w:hAnsi="Arial" w:cs="Arial"/>
          <w:sz w:val="18"/>
          <w:szCs w:val="18"/>
          <w:lang w:val="el-GR"/>
        </w:rPr>
        <w:t>1</w:t>
      </w:r>
      <w:r w:rsidRPr="00201855">
        <w:rPr>
          <w:rFonts w:ascii="Arial" w:hAnsi="Arial" w:cs="Arial"/>
          <w:sz w:val="18"/>
          <w:szCs w:val="18"/>
          <w:lang w:val="el-GR"/>
        </w:rPr>
        <w:t xml:space="preserve"> θέση για το Γ.Ν. Λεμεσού)</w:t>
      </w:r>
    </w:p>
    <w:p w:rsidR="002030A3" w:rsidRDefault="002030A3" w:rsidP="0052512B">
      <w:pPr>
        <w:pStyle w:val="ListParagraph"/>
        <w:numPr>
          <w:ilvl w:val="1"/>
          <w:numId w:val="14"/>
        </w:numPr>
        <w:spacing w:before="60" w:after="0" w:line="240" w:lineRule="auto"/>
        <w:jc w:val="both"/>
        <w:rPr>
          <w:rFonts w:ascii="Arial" w:hAnsi="Arial" w:cs="Arial"/>
          <w:sz w:val="18"/>
          <w:szCs w:val="18"/>
          <w:lang w:val="el-GR"/>
        </w:rPr>
      </w:pPr>
      <w:r w:rsidRPr="00085C9B">
        <w:rPr>
          <w:rFonts w:ascii="Arial" w:hAnsi="Arial" w:cs="Arial"/>
          <w:b/>
          <w:sz w:val="18"/>
          <w:szCs w:val="18"/>
          <w:lang w:val="el-GR"/>
        </w:rPr>
        <w:t>ΕΠΕΜΒΑΤΙΚΗ ΚΑΡΔΙΟΛΟΓΙΑ με εξειδίκευση στους βηματοδότες</w:t>
      </w:r>
      <w:r w:rsidRPr="00085C9B">
        <w:rPr>
          <w:rFonts w:ascii="Arial" w:hAnsi="Arial" w:cs="Arial"/>
          <w:sz w:val="18"/>
          <w:szCs w:val="18"/>
          <w:lang w:val="el-GR"/>
        </w:rPr>
        <w:t xml:space="preserve"> </w:t>
      </w:r>
      <w:r>
        <w:rPr>
          <w:rFonts w:ascii="Arial" w:hAnsi="Arial" w:cs="Arial"/>
          <w:sz w:val="18"/>
          <w:szCs w:val="18"/>
          <w:lang w:val="el-GR"/>
        </w:rPr>
        <w:t>(</w:t>
      </w:r>
      <w:r w:rsidRPr="009161D3">
        <w:rPr>
          <w:rFonts w:ascii="Arial" w:hAnsi="Arial" w:cs="Arial"/>
          <w:sz w:val="18"/>
          <w:szCs w:val="18"/>
          <w:lang w:val="el-GR"/>
        </w:rPr>
        <w:t>1</w:t>
      </w:r>
      <w:r w:rsidRPr="005346CE">
        <w:rPr>
          <w:rFonts w:ascii="Arial" w:hAnsi="Arial" w:cs="Arial"/>
          <w:sz w:val="18"/>
          <w:szCs w:val="18"/>
          <w:lang w:val="el-GR"/>
        </w:rPr>
        <w:t xml:space="preserve"> θέση για το Γ.Ν. </w:t>
      </w:r>
      <w:r>
        <w:rPr>
          <w:rFonts w:ascii="Arial" w:hAnsi="Arial" w:cs="Arial"/>
          <w:sz w:val="18"/>
          <w:szCs w:val="18"/>
          <w:lang w:val="el-GR"/>
        </w:rPr>
        <w:t>Λεμεσού</w:t>
      </w:r>
      <w:r w:rsidRPr="00085C9B">
        <w:rPr>
          <w:rFonts w:ascii="Arial" w:hAnsi="Arial" w:cs="Arial"/>
          <w:sz w:val="18"/>
          <w:szCs w:val="18"/>
          <w:lang w:val="el-GR"/>
        </w:rPr>
        <w:t>)</w:t>
      </w:r>
    </w:p>
    <w:p w:rsidR="004A5E0A" w:rsidRDefault="004A5E0A" w:rsidP="0052512B">
      <w:pPr>
        <w:pStyle w:val="ListParagraph"/>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ΑΝΑΙΣΘΗΣΙΟΛΟΓΙΑ </w:t>
      </w:r>
      <w:r w:rsidRPr="005346CE">
        <w:rPr>
          <w:rFonts w:ascii="Arial" w:hAnsi="Arial" w:cs="Arial"/>
          <w:sz w:val="18"/>
          <w:szCs w:val="18"/>
          <w:lang w:val="el-GR"/>
        </w:rPr>
        <w:t>(</w:t>
      </w:r>
      <w:r>
        <w:rPr>
          <w:rFonts w:ascii="Arial" w:hAnsi="Arial" w:cs="Arial"/>
          <w:sz w:val="18"/>
          <w:szCs w:val="18"/>
          <w:lang w:val="el-GR"/>
        </w:rPr>
        <w:t>2 θέσεις</w:t>
      </w:r>
      <w:r w:rsidRPr="005346CE">
        <w:rPr>
          <w:rFonts w:ascii="Arial" w:hAnsi="Arial" w:cs="Arial"/>
          <w:sz w:val="18"/>
          <w:szCs w:val="18"/>
          <w:lang w:val="el-GR"/>
        </w:rPr>
        <w:t xml:space="preserve"> για το </w:t>
      </w:r>
      <w:r>
        <w:rPr>
          <w:rFonts w:ascii="Arial" w:hAnsi="Arial" w:cs="Arial"/>
          <w:sz w:val="18"/>
          <w:szCs w:val="18"/>
          <w:lang w:val="el-GR"/>
        </w:rPr>
        <w:t>Γ.Ν. Λάρνακας)</w:t>
      </w:r>
    </w:p>
    <w:p w:rsidR="00A52CD4" w:rsidRDefault="00A52CD4" w:rsidP="0052512B">
      <w:pPr>
        <w:pStyle w:val="ListParagraph"/>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ΟΥΡΟΛΟΓΙΑ </w:t>
      </w:r>
      <w:r w:rsidRPr="00A52CD4">
        <w:rPr>
          <w:rFonts w:ascii="Arial" w:hAnsi="Arial" w:cs="Arial"/>
          <w:sz w:val="18"/>
          <w:szCs w:val="18"/>
          <w:lang w:val="el-GR"/>
        </w:rPr>
        <w:t>(1 θέση για το Γ.Ν. Αμμοχώστου)</w:t>
      </w:r>
    </w:p>
    <w:p w:rsidR="00C23283" w:rsidRDefault="00C23283" w:rsidP="0052512B">
      <w:pPr>
        <w:pStyle w:val="ListParagraph"/>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ΟΥΡΟΛΟΓΙΑ με ειδικό εν</w:t>
      </w:r>
      <w:bookmarkStart w:id="0" w:name="_GoBack"/>
      <w:bookmarkEnd w:id="0"/>
      <w:r>
        <w:rPr>
          <w:rFonts w:ascii="Arial" w:hAnsi="Arial" w:cs="Arial"/>
          <w:b/>
          <w:sz w:val="18"/>
          <w:szCs w:val="18"/>
          <w:lang w:val="el-GR"/>
        </w:rPr>
        <w:t xml:space="preserve">διαφέρον στη λαπαροσκοπική </w:t>
      </w:r>
      <w:r w:rsidRPr="00C23283">
        <w:rPr>
          <w:rFonts w:ascii="Arial" w:hAnsi="Arial" w:cs="Arial"/>
          <w:sz w:val="18"/>
          <w:szCs w:val="18"/>
          <w:lang w:val="el-GR"/>
        </w:rPr>
        <w:t>(1 θέση για το Γ.Ν. Λευκωσίας)</w:t>
      </w:r>
    </w:p>
    <w:p w:rsidR="00FC3DAF" w:rsidRDefault="00FC3DAF" w:rsidP="0052512B">
      <w:pPr>
        <w:pStyle w:val="ListParagraph"/>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ΕΝΔΟΚΡΙΝΟΛΟΓΙΑ </w:t>
      </w:r>
      <w:r w:rsidRPr="00FC3DAF">
        <w:rPr>
          <w:rFonts w:ascii="Arial" w:hAnsi="Arial" w:cs="Arial"/>
          <w:sz w:val="18"/>
          <w:szCs w:val="18"/>
          <w:lang w:val="el-GR"/>
        </w:rPr>
        <w:t>(2 θέσεις – 1 θέση για το ΝΑΜΙΙΙ, 1 θέση για το Γ.Ν. Λάρνακας)</w:t>
      </w:r>
    </w:p>
    <w:p w:rsidR="00FC3DAF" w:rsidRDefault="003B012D" w:rsidP="0052512B">
      <w:pPr>
        <w:pStyle w:val="ListParagraph"/>
        <w:numPr>
          <w:ilvl w:val="1"/>
          <w:numId w:val="14"/>
        </w:numPr>
        <w:spacing w:before="60" w:after="0" w:line="240" w:lineRule="auto"/>
        <w:jc w:val="both"/>
        <w:rPr>
          <w:rFonts w:ascii="Arial" w:hAnsi="Arial" w:cs="Arial"/>
          <w:sz w:val="18"/>
          <w:szCs w:val="18"/>
          <w:lang w:val="el-GR"/>
        </w:rPr>
      </w:pPr>
      <w:r w:rsidRPr="00272DAD">
        <w:rPr>
          <w:rFonts w:ascii="Arial" w:hAnsi="Arial" w:cs="Arial"/>
          <w:b/>
          <w:sz w:val="18"/>
          <w:szCs w:val="18"/>
          <w:lang w:val="el-GR"/>
        </w:rPr>
        <w:t>ΕΝΤΑΤΙΚΟΛΟΓΙΑ για παιδιά</w:t>
      </w:r>
      <w:r>
        <w:rPr>
          <w:rFonts w:ascii="Arial" w:hAnsi="Arial" w:cs="Arial"/>
          <w:sz w:val="18"/>
          <w:szCs w:val="18"/>
          <w:lang w:val="el-GR"/>
        </w:rPr>
        <w:t xml:space="preserve"> (</w:t>
      </w:r>
      <w:r w:rsidR="00272DAD">
        <w:rPr>
          <w:rFonts w:ascii="Arial" w:hAnsi="Arial" w:cs="Arial"/>
          <w:sz w:val="18"/>
          <w:szCs w:val="18"/>
          <w:lang w:val="el-GR"/>
        </w:rPr>
        <w:t>1 θέση για το ΝΑΜΙΙΙ)</w:t>
      </w:r>
    </w:p>
    <w:p w:rsidR="002030A3" w:rsidRPr="009B5F76" w:rsidRDefault="00272DAD" w:rsidP="0052512B">
      <w:pPr>
        <w:pStyle w:val="ListParagraph"/>
        <w:numPr>
          <w:ilvl w:val="1"/>
          <w:numId w:val="14"/>
        </w:numPr>
        <w:spacing w:before="60" w:after="0" w:line="240" w:lineRule="auto"/>
        <w:jc w:val="both"/>
        <w:rPr>
          <w:rFonts w:ascii="Arial" w:hAnsi="Arial" w:cs="Arial"/>
          <w:sz w:val="18"/>
          <w:szCs w:val="18"/>
          <w:lang w:val="el-GR"/>
        </w:rPr>
      </w:pPr>
      <w:r>
        <w:rPr>
          <w:rFonts w:ascii="Arial" w:hAnsi="Arial" w:cs="Arial"/>
          <w:b/>
          <w:sz w:val="18"/>
          <w:szCs w:val="18"/>
          <w:lang w:val="el-GR"/>
        </w:rPr>
        <w:lastRenderedPageBreak/>
        <w:t xml:space="preserve">ΠΑΙΔΟΚΑΡΔΙΟΛΟΓΙΑ </w:t>
      </w:r>
      <w:r w:rsidRPr="00272DAD">
        <w:rPr>
          <w:rFonts w:ascii="Arial" w:hAnsi="Arial" w:cs="Arial"/>
          <w:sz w:val="18"/>
          <w:szCs w:val="18"/>
          <w:lang w:val="el-GR"/>
        </w:rPr>
        <w:t>(1 θέση για το ΝΑΜΙΙΙ)</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Salutation"/>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2119E8" w:rsidRPr="005346CE" w:rsidRDefault="002119E8" w:rsidP="005346CE">
      <w:pPr>
        <w:spacing w:before="60" w:after="0" w:line="240" w:lineRule="auto"/>
        <w:jc w:val="both"/>
        <w:rPr>
          <w:rFonts w:ascii="Arial" w:hAnsi="Arial" w:cs="Arial"/>
          <w:sz w:val="18"/>
          <w:szCs w:val="18"/>
          <w:lang w:val="el-GR"/>
        </w:rPr>
      </w:pPr>
      <w:r>
        <w:rPr>
          <w:rFonts w:ascii="Arial" w:hAnsi="Arial" w:cs="Arial"/>
          <w:sz w:val="18"/>
          <w:szCs w:val="18"/>
          <w:lang w:val="el-GR"/>
        </w:rPr>
        <w:t>ΓΙΑ ΟΛΕΣ ΤΙΣ ΑΝΩΤΕΡΩ ΕΙΚΟΣΙ</w:t>
      </w:r>
      <w:r w:rsidR="004C7937">
        <w:rPr>
          <w:rFonts w:ascii="Arial" w:hAnsi="Arial" w:cs="Arial"/>
          <w:sz w:val="18"/>
          <w:szCs w:val="18"/>
          <w:lang w:val="el-GR"/>
        </w:rPr>
        <w:t xml:space="preserve"> </w:t>
      </w:r>
      <w:r>
        <w:rPr>
          <w:rFonts w:ascii="Arial" w:hAnsi="Arial" w:cs="Arial"/>
          <w:sz w:val="18"/>
          <w:szCs w:val="18"/>
          <w:lang w:val="el-GR"/>
        </w:rPr>
        <w:t>ΕΠΤΑ (27) ΘΕΣΕΙΣ ΙΣΧΥΟΥΝ ΟΛΑ ΤΑ ΠΙΟ ΚΑΤΩ</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w:t>
      </w:r>
      <w:r w:rsidRPr="005346CE">
        <w:rPr>
          <w:rFonts w:ascii="Arial" w:hAnsi="Arial" w:cs="Arial"/>
          <w:sz w:val="18"/>
          <w:szCs w:val="18"/>
          <w:lang w:val="el-GR"/>
        </w:rPr>
        <w:lastRenderedPageBreak/>
        <w:t>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4C3882">
        <w:rPr>
          <w:rFonts w:ascii="Arial" w:hAnsi="Arial" w:cs="Arial"/>
          <w:sz w:val="18"/>
          <w:szCs w:val="18"/>
          <w:lang w:val="el-GR"/>
        </w:rPr>
        <w:t>ίναι η 15</w:t>
      </w:r>
      <w:r w:rsidRPr="005346CE">
        <w:rPr>
          <w:rFonts w:ascii="Arial" w:hAnsi="Arial" w:cs="Arial"/>
          <w:sz w:val="18"/>
          <w:szCs w:val="18"/>
          <w:lang w:val="el-GR"/>
        </w:rPr>
        <w:t xml:space="preserve">η </w:t>
      </w:r>
      <w:r w:rsidR="004C3882">
        <w:rPr>
          <w:rFonts w:ascii="Arial" w:hAnsi="Arial" w:cs="Arial"/>
          <w:sz w:val="18"/>
          <w:szCs w:val="18"/>
          <w:lang w:val="el-GR"/>
        </w:rPr>
        <w:t>Μα</w:t>
      </w:r>
      <w:r w:rsidR="004C3882">
        <w:rPr>
          <w:rFonts w:ascii="Times New Roman" w:hAnsi="Times New Roman" w:cs="Times New Roman"/>
          <w:sz w:val="18"/>
          <w:szCs w:val="18"/>
          <w:lang w:val="el-GR"/>
        </w:rPr>
        <w:t>ΐ</w:t>
      </w:r>
      <w:r w:rsidR="004C3882">
        <w:rPr>
          <w:rFonts w:ascii="Arial" w:hAnsi="Arial" w:cs="Arial"/>
          <w:sz w:val="18"/>
          <w:szCs w:val="18"/>
          <w:lang w:val="el-GR"/>
        </w:rPr>
        <w:t>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1EAB" w:rsidRPr="005346CE" w:rsidRDefault="00D51EAB" w:rsidP="005346CE">
      <w:pPr>
        <w:autoSpaceDE w:val="0"/>
        <w:autoSpaceDN w:val="0"/>
        <w:adjustRightInd w:val="0"/>
        <w:spacing w:before="60" w:after="0" w:line="240" w:lineRule="auto"/>
        <w:jc w:val="both"/>
        <w:rPr>
          <w:rFonts w:ascii="Arial" w:hAnsi="Arial" w:cs="Arial"/>
          <w:sz w:val="18"/>
          <w:szCs w:val="18"/>
          <w:lang w:val="el-GR"/>
        </w:rPr>
      </w:pP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74" w:rsidRDefault="00571274" w:rsidP="002F429F">
      <w:pPr>
        <w:spacing w:after="0" w:line="240" w:lineRule="auto"/>
      </w:pPr>
      <w:r>
        <w:separator/>
      </w:r>
    </w:p>
  </w:endnote>
  <w:endnote w:type="continuationSeparator" w:id="0">
    <w:p w:rsidR="00571274" w:rsidRDefault="00571274"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74" w:rsidRDefault="00571274" w:rsidP="002F429F">
      <w:pPr>
        <w:spacing w:after="0" w:line="240" w:lineRule="auto"/>
      </w:pPr>
      <w:r>
        <w:separator/>
      </w:r>
    </w:p>
  </w:footnote>
  <w:footnote w:type="continuationSeparator" w:id="0">
    <w:p w:rsidR="00571274" w:rsidRDefault="00571274"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187F"/>
    <w:rsid w:val="00013143"/>
    <w:rsid w:val="000143BD"/>
    <w:rsid w:val="0001511F"/>
    <w:rsid w:val="00033919"/>
    <w:rsid w:val="00035B55"/>
    <w:rsid w:val="00074503"/>
    <w:rsid w:val="00085C9B"/>
    <w:rsid w:val="00090967"/>
    <w:rsid w:val="000A1692"/>
    <w:rsid w:val="000A1E23"/>
    <w:rsid w:val="000A40B7"/>
    <w:rsid w:val="000A7318"/>
    <w:rsid w:val="000B6444"/>
    <w:rsid w:val="000E7A1E"/>
    <w:rsid w:val="000E7D89"/>
    <w:rsid w:val="00102108"/>
    <w:rsid w:val="001067EF"/>
    <w:rsid w:val="00110A80"/>
    <w:rsid w:val="00117FB7"/>
    <w:rsid w:val="001270C0"/>
    <w:rsid w:val="00135A8D"/>
    <w:rsid w:val="001541B4"/>
    <w:rsid w:val="00155BE3"/>
    <w:rsid w:val="0016154F"/>
    <w:rsid w:val="00166B51"/>
    <w:rsid w:val="00172DD6"/>
    <w:rsid w:val="001846C5"/>
    <w:rsid w:val="00184BA9"/>
    <w:rsid w:val="00196480"/>
    <w:rsid w:val="001A0899"/>
    <w:rsid w:val="001B5A05"/>
    <w:rsid w:val="001D37DE"/>
    <w:rsid w:val="001E488F"/>
    <w:rsid w:val="001F5EF1"/>
    <w:rsid w:val="001F6BFC"/>
    <w:rsid w:val="00201855"/>
    <w:rsid w:val="002030A3"/>
    <w:rsid w:val="00210563"/>
    <w:rsid w:val="002119E8"/>
    <w:rsid w:val="00234C43"/>
    <w:rsid w:val="002361F8"/>
    <w:rsid w:val="0024305A"/>
    <w:rsid w:val="00255F5C"/>
    <w:rsid w:val="00272DAD"/>
    <w:rsid w:val="002A61BC"/>
    <w:rsid w:val="002B0F1B"/>
    <w:rsid w:val="002F0507"/>
    <w:rsid w:val="002F429F"/>
    <w:rsid w:val="002F7B25"/>
    <w:rsid w:val="00312278"/>
    <w:rsid w:val="00314C2F"/>
    <w:rsid w:val="00326C6E"/>
    <w:rsid w:val="00342FC6"/>
    <w:rsid w:val="00353C0A"/>
    <w:rsid w:val="0035575D"/>
    <w:rsid w:val="003565B9"/>
    <w:rsid w:val="003674AF"/>
    <w:rsid w:val="0037381A"/>
    <w:rsid w:val="00376B2A"/>
    <w:rsid w:val="003B012D"/>
    <w:rsid w:val="003B50B9"/>
    <w:rsid w:val="003E3026"/>
    <w:rsid w:val="003F0AA3"/>
    <w:rsid w:val="00400F9D"/>
    <w:rsid w:val="0040374E"/>
    <w:rsid w:val="00453999"/>
    <w:rsid w:val="0046053B"/>
    <w:rsid w:val="004708EA"/>
    <w:rsid w:val="00471079"/>
    <w:rsid w:val="00472DB9"/>
    <w:rsid w:val="004A144F"/>
    <w:rsid w:val="004A5E0A"/>
    <w:rsid w:val="004B72EB"/>
    <w:rsid w:val="004C3882"/>
    <w:rsid w:val="004C5884"/>
    <w:rsid w:val="004C7937"/>
    <w:rsid w:val="004D60A0"/>
    <w:rsid w:val="0052512B"/>
    <w:rsid w:val="00527FCE"/>
    <w:rsid w:val="00533B8C"/>
    <w:rsid w:val="005346CE"/>
    <w:rsid w:val="00546CB2"/>
    <w:rsid w:val="0055170C"/>
    <w:rsid w:val="00567019"/>
    <w:rsid w:val="00571274"/>
    <w:rsid w:val="005750CD"/>
    <w:rsid w:val="005B70D7"/>
    <w:rsid w:val="005C3BDB"/>
    <w:rsid w:val="005D011C"/>
    <w:rsid w:val="005D4518"/>
    <w:rsid w:val="005E3AEB"/>
    <w:rsid w:val="00613B1B"/>
    <w:rsid w:val="00634355"/>
    <w:rsid w:val="00681680"/>
    <w:rsid w:val="006B0ACE"/>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714B4"/>
    <w:rsid w:val="00782382"/>
    <w:rsid w:val="007835E5"/>
    <w:rsid w:val="00786B30"/>
    <w:rsid w:val="00796967"/>
    <w:rsid w:val="007A404A"/>
    <w:rsid w:val="007A5B9A"/>
    <w:rsid w:val="007B30B3"/>
    <w:rsid w:val="007D1AE9"/>
    <w:rsid w:val="00804958"/>
    <w:rsid w:val="00817CE6"/>
    <w:rsid w:val="00833922"/>
    <w:rsid w:val="00844B7F"/>
    <w:rsid w:val="008636AC"/>
    <w:rsid w:val="0086739D"/>
    <w:rsid w:val="008706F5"/>
    <w:rsid w:val="00880BA3"/>
    <w:rsid w:val="00887490"/>
    <w:rsid w:val="00897673"/>
    <w:rsid w:val="008B0D45"/>
    <w:rsid w:val="008E0522"/>
    <w:rsid w:val="008E2494"/>
    <w:rsid w:val="00901AAC"/>
    <w:rsid w:val="00901D11"/>
    <w:rsid w:val="009161D3"/>
    <w:rsid w:val="00945299"/>
    <w:rsid w:val="0095167C"/>
    <w:rsid w:val="00955BA8"/>
    <w:rsid w:val="00957146"/>
    <w:rsid w:val="00977779"/>
    <w:rsid w:val="0098001F"/>
    <w:rsid w:val="0099248B"/>
    <w:rsid w:val="00994A33"/>
    <w:rsid w:val="009B5F76"/>
    <w:rsid w:val="009F19CD"/>
    <w:rsid w:val="00A07AE8"/>
    <w:rsid w:val="00A52CD4"/>
    <w:rsid w:val="00A81A49"/>
    <w:rsid w:val="00AA79CB"/>
    <w:rsid w:val="00AF14A7"/>
    <w:rsid w:val="00AF6021"/>
    <w:rsid w:val="00B00F71"/>
    <w:rsid w:val="00B15509"/>
    <w:rsid w:val="00B236DE"/>
    <w:rsid w:val="00B504AE"/>
    <w:rsid w:val="00B82FE4"/>
    <w:rsid w:val="00BB0147"/>
    <w:rsid w:val="00BC0643"/>
    <w:rsid w:val="00BC3998"/>
    <w:rsid w:val="00BC7E83"/>
    <w:rsid w:val="00BE3BE6"/>
    <w:rsid w:val="00BE5DB8"/>
    <w:rsid w:val="00C07191"/>
    <w:rsid w:val="00C07C63"/>
    <w:rsid w:val="00C23283"/>
    <w:rsid w:val="00C50ECB"/>
    <w:rsid w:val="00C5542A"/>
    <w:rsid w:val="00C86B32"/>
    <w:rsid w:val="00CA69F4"/>
    <w:rsid w:val="00CC5C69"/>
    <w:rsid w:val="00CD3126"/>
    <w:rsid w:val="00D30E4F"/>
    <w:rsid w:val="00D51EAB"/>
    <w:rsid w:val="00D62AF7"/>
    <w:rsid w:val="00D64999"/>
    <w:rsid w:val="00D850E1"/>
    <w:rsid w:val="00DA13B6"/>
    <w:rsid w:val="00DB6099"/>
    <w:rsid w:val="00DC659B"/>
    <w:rsid w:val="00DE04A0"/>
    <w:rsid w:val="00DE4C5D"/>
    <w:rsid w:val="00DF6B57"/>
    <w:rsid w:val="00E05245"/>
    <w:rsid w:val="00E11A02"/>
    <w:rsid w:val="00E2491A"/>
    <w:rsid w:val="00E25C85"/>
    <w:rsid w:val="00E375AD"/>
    <w:rsid w:val="00E5765C"/>
    <w:rsid w:val="00E752D1"/>
    <w:rsid w:val="00EB3C14"/>
    <w:rsid w:val="00F10645"/>
    <w:rsid w:val="00F36E3C"/>
    <w:rsid w:val="00F406EF"/>
    <w:rsid w:val="00F60E81"/>
    <w:rsid w:val="00F831BE"/>
    <w:rsid w:val="00F87B78"/>
    <w:rsid w:val="00F9185D"/>
    <w:rsid w:val="00FA1D8E"/>
    <w:rsid w:val="00FA581E"/>
    <w:rsid w:val="00FA5D65"/>
    <w:rsid w:val="00FC3DAF"/>
    <w:rsid w:val="00FD3271"/>
    <w:rsid w:val="00FD40C3"/>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1D4C"/>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2232</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167</cp:revision>
  <cp:lastPrinted>2020-04-21T10:07:00Z</cp:lastPrinted>
  <dcterms:created xsi:type="dcterms:W3CDTF">2020-01-22T14:22:00Z</dcterms:created>
  <dcterms:modified xsi:type="dcterms:W3CDTF">2020-04-22T11:27:00Z</dcterms:modified>
</cp:coreProperties>
</file>