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6" w:rsidRPr="0082295C" w:rsidRDefault="0082295C">
      <w:pPr>
        <w:rPr>
          <w:lang w:val="el-GR"/>
        </w:rPr>
      </w:pPr>
      <w:bookmarkStart w:id="0" w:name="_GoBack"/>
      <w:bookmarkEnd w:id="0"/>
      <w:r>
        <w:t>H</w:t>
      </w:r>
      <w:r w:rsidRPr="0082295C">
        <w:rPr>
          <w:lang w:val="el-GR"/>
        </w:rPr>
        <w:t xml:space="preserve"> </w:t>
      </w:r>
      <w:r>
        <w:t>RIG</w:t>
      </w:r>
      <w:r w:rsidRPr="0082295C">
        <w:rPr>
          <w:lang w:val="el-GR"/>
        </w:rPr>
        <w:t xml:space="preserve"> </w:t>
      </w:r>
      <w:r>
        <w:t>Locums</w:t>
      </w:r>
      <w:r w:rsidRPr="0082295C">
        <w:rPr>
          <w:lang w:val="el-GR"/>
        </w:rPr>
        <w:t xml:space="preserve"> </w:t>
      </w:r>
      <w:r>
        <w:rPr>
          <w:lang w:val="el-GR"/>
        </w:rPr>
        <w:t xml:space="preserve">σε συνεργασία με το </w:t>
      </w:r>
      <w:r>
        <w:t>NHS</w:t>
      </w:r>
      <w:r w:rsidRPr="0082295C">
        <w:rPr>
          <w:lang w:val="el-GR"/>
        </w:rPr>
        <w:t xml:space="preserve"> </w:t>
      </w:r>
      <w:r>
        <w:rPr>
          <w:lang w:val="el-GR"/>
        </w:rPr>
        <w:t>του Ηνωμένου Βασιλείου αναζητούν διαθέσιμους ιατρούς των παρακάτω κλάδων</w:t>
      </w:r>
      <w:r w:rsidR="00BC1EF0" w:rsidRPr="00BC1EF0">
        <w:rPr>
          <w:lang w:val="el-GR"/>
        </w:rPr>
        <w:t xml:space="preserve"> για </w:t>
      </w:r>
      <w:r w:rsidR="00BC1EF0">
        <w:t>locum</w:t>
      </w:r>
      <w:r w:rsidR="00BC1EF0" w:rsidRPr="00BC1EF0">
        <w:rPr>
          <w:lang w:val="el-GR"/>
        </w:rPr>
        <w:t xml:space="preserve"> </w:t>
      </w:r>
      <w:r w:rsidR="00BC1EF0">
        <w:rPr>
          <w:lang w:val="el-GR"/>
        </w:rPr>
        <w:t>και μόνιμες θέσεις εργασίας</w:t>
      </w:r>
      <w:r w:rsidRPr="0082295C">
        <w:rPr>
          <w:lang w:val="el-GR"/>
        </w:rPr>
        <w:t>:</w:t>
      </w:r>
    </w:p>
    <w:p w:rsidR="0082295C" w:rsidRPr="0082295C" w:rsidRDefault="0082295C" w:rsidP="0082295C">
      <w:pPr>
        <w:pStyle w:val="a3"/>
        <w:numPr>
          <w:ilvl w:val="0"/>
          <w:numId w:val="1"/>
        </w:numPr>
      </w:pPr>
      <w:r>
        <w:t xml:space="preserve">ENT </w:t>
      </w:r>
      <w:r>
        <w:rPr>
          <w:lang w:val="el-GR"/>
        </w:rPr>
        <w:t>Επιμελητές</w:t>
      </w:r>
    </w:p>
    <w:p w:rsidR="0082295C" w:rsidRPr="0082295C" w:rsidRDefault="0082295C" w:rsidP="0082295C">
      <w:pPr>
        <w:pStyle w:val="a3"/>
        <w:numPr>
          <w:ilvl w:val="0"/>
          <w:numId w:val="1"/>
        </w:numPr>
      </w:pPr>
      <w:r>
        <w:rPr>
          <w:lang w:val="el-GR"/>
        </w:rPr>
        <w:t xml:space="preserve">Ογκολόγους </w:t>
      </w:r>
    </w:p>
    <w:p w:rsidR="0082295C" w:rsidRPr="0082295C" w:rsidRDefault="0082295C" w:rsidP="0082295C">
      <w:pPr>
        <w:pStyle w:val="a3"/>
        <w:numPr>
          <w:ilvl w:val="0"/>
          <w:numId w:val="1"/>
        </w:numPr>
      </w:pPr>
      <w:r>
        <w:rPr>
          <w:lang w:val="el-GR"/>
        </w:rPr>
        <w:t>Αιματολόγους</w:t>
      </w:r>
    </w:p>
    <w:p w:rsidR="0082295C" w:rsidRPr="0082295C" w:rsidRDefault="0082295C" w:rsidP="0082295C">
      <w:pPr>
        <w:pStyle w:val="a3"/>
        <w:numPr>
          <w:ilvl w:val="0"/>
          <w:numId w:val="1"/>
        </w:numPr>
      </w:pPr>
      <w:r>
        <w:rPr>
          <w:lang w:val="el-GR"/>
        </w:rPr>
        <w:t>Ιατρούς Επείγουσας Ιατρικής</w:t>
      </w:r>
    </w:p>
    <w:p w:rsidR="0082295C" w:rsidRPr="00BC1EF0" w:rsidRDefault="00BC1EF0" w:rsidP="0082295C">
      <w:pPr>
        <w:pStyle w:val="a3"/>
        <w:numPr>
          <w:ilvl w:val="0"/>
          <w:numId w:val="1"/>
        </w:numPr>
      </w:pPr>
      <w:r>
        <w:rPr>
          <w:lang w:val="el-GR"/>
        </w:rPr>
        <w:t>Ακτινολόγους</w:t>
      </w:r>
    </w:p>
    <w:p w:rsidR="00BC1EF0" w:rsidRPr="00BC1EF0" w:rsidRDefault="00BC1EF0" w:rsidP="0082295C">
      <w:pPr>
        <w:pStyle w:val="a3"/>
        <w:numPr>
          <w:ilvl w:val="0"/>
          <w:numId w:val="1"/>
        </w:numPr>
      </w:pPr>
      <w:r>
        <w:rPr>
          <w:lang w:val="el-GR"/>
        </w:rPr>
        <w:t>Παιδιάτρους</w:t>
      </w:r>
    </w:p>
    <w:p w:rsidR="00BC1EF0" w:rsidRPr="00BC1EF0" w:rsidRDefault="00BC1EF0" w:rsidP="0082295C">
      <w:pPr>
        <w:pStyle w:val="a3"/>
        <w:numPr>
          <w:ilvl w:val="0"/>
          <w:numId w:val="1"/>
        </w:numPr>
      </w:pPr>
      <w:r>
        <w:t xml:space="preserve">Oral &amp; Maxillofacial </w:t>
      </w:r>
      <w:r>
        <w:rPr>
          <w:lang w:val="el-GR"/>
        </w:rPr>
        <w:t>Επιμελητές</w:t>
      </w:r>
    </w:p>
    <w:p w:rsidR="00BC1EF0" w:rsidRPr="00A73732" w:rsidRDefault="00BC1EF0" w:rsidP="0082295C">
      <w:pPr>
        <w:pStyle w:val="a3"/>
        <w:numPr>
          <w:ilvl w:val="0"/>
          <w:numId w:val="1"/>
        </w:numPr>
      </w:pPr>
      <w:r>
        <w:rPr>
          <w:lang w:val="el-GR"/>
        </w:rPr>
        <w:t>Ιατρο</w:t>
      </w:r>
      <w:r w:rsidR="00A73732">
        <w:rPr>
          <w:lang w:val="el-GR"/>
        </w:rPr>
        <w:t>ύς Μαιευτικής και Γυναικολογίας</w:t>
      </w:r>
    </w:p>
    <w:p w:rsidR="00A73732" w:rsidRPr="00BC1EF0" w:rsidRDefault="00A73732" w:rsidP="0082295C">
      <w:pPr>
        <w:pStyle w:val="a3"/>
        <w:numPr>
          <w:ilvl w:val="0"/>
          <w:numId w:val="1"/>
        </w:numPr>
      </w:pPr>
      <w:r>
        <w:t>General Practitioners</w:t>
      </w:r>
    </w:p>
    <w:p w:rsidR="00BC1EF0" w:rsidRDefault="00BC1EF0" w:rsidP="00BC1EF0">
      <w:r>
        <w:rPr>
          <w:lang w:val="el-GR"/>
        </w:rPr>
        <w:t>Απαραίτητη η εγγραφή των ενδιαφερόμενων ιατρών στον Ιατρικό Σύλλογο της Αγγλίας (</w:t>
      </w:r>
      <w:r>
        <w:t>GMC</w:t>
      </w:r>
      <w:r>
        <w:rPr>
          <w:lang w:val="el-GR"/>
        </w:rPr>
        <w:t xml:space="preserve">). Προώθηση βιογραφικών στα Αγγλικά στο </w:t>
      </w:r>
      <w:hyperlink r:id="rId6" w:history="1">
        <w:r w:rsidRPr="00141AB4">
          <w:rPr>
            <w:rStyle w:val="-"/>
          </w:rPr>
          <w:t>yannis.malavakis@riglocums.com</w:t>
        </w:r>
      </w:hyperlink>
    </w:p>
    <w:p w:rsidR="00BC1EF0" w:rsidRPr="00BC1EF0" w:rsidRDefault="00BC1EF0" w:rsidP="00BC1EF0"/>
    <w:sectPr w:rsidR="00BC1EF0" w:rsidRPr="00BC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C95"/>
    <w:multiLevelType w:val="hybridMultilevel"/>
    <w:tmpl w:val="9B1638D6"/>
    <w:lvl w:ilvl="0" w:tplc="9B80F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C"/>
    <w:rsid w:val="007E3076"/>
    <w:rsid w:val="0082295C"/>
    <w:rsid w:val="009534F3"/>
    <w:rsid w:val="00A73732"/>
    <w:rsid w:val="00B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C1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1E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C1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1E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s.malavakis@riglocu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Malavakis</dc:creator>
  <cp:lastModifiedBy>Pc01</cp:lastModifiedBy>
  <cp:revision>2</cp:revision>
  <dcterms:created xsi:type="dcterms:W3CDTF">2017-11-16T09:54:00Z</dcterms:created>
  <dcterms:modified xsi:type="dcterms:W3CDTF">2017-11-16T09:54:00Z</dcterms:modified>
</cp:coreProperties>
</file>