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B1946E" w14:textId="7685BBAC" w:rsidR="009160AA" w:rsidRDefault="00A726D1" w:rsidP="002A0F3F">
      <w:pPr>
        <w:tabs>
          <w:tab w:val="left" w:pos="4253"/>
        </w:tabs>
        <w:spacing w:after="0" w:line="360" w:lineRule="auto"/>
        <w:jc w:val="center"/>
        <w:rPr>
          <w:lang w:val="el-GR"/>
        </w:rPr>
      </w:pPr>
      <w:bookmarkStart w:id="0" w:name="_GoBack"/>
      <w:bookmarkEnd w:id="0"/>
      <w:r w:rsidRPr="00A726D1">
        <w:rPr>
          <w:rFonts w:ascii="Tahoma" w:eastAsia="Times New Roman" w:hAnsi="Tahoma" w:cs="Tahoma"/>
          <w:lang w:val="el-GR" w:eastAsia="el-GR"/>
        </w:rPr>
        <w:t xml:space="preserve">     </w:t>
      </w:r>
      <w:r w:rsidR="009160AA">
        <w:rPr>
          <w:rFonts w:ascii="Tahoma" w:eastAsia="Times New Roman" w:hAnsi="Tahoma" w:cs="Tahoma"/>
          <w:lang w:val="el-GR" w:eastAsia="el-GR"/>
        </w:rPr>
        <w:t xml:space="preserve">                                                                           </w:t>
      </w:r>
      <w:r w:rsidRPr="00A726D1">
        <w:rPr>
          <w:rFonts w:ascii="Tahoma" w:eastAsia="Times New Roman" w:hAnsi="Tahoma" w:cs="Tahoma"/>
          <w:lang w:val="el-GR" w:eastAsia="el-GR"/>
        </w:rPr>
        <w:t xml:space="preserve"> </w:t>
      </w:r>
      <w:r w:rsidR="009160AA">
        <w:rPr>
          <w:rFonts w:ascii="Tahoma" w:eastAsia="Times New Roman" w:hAnsi="Tahoma" w:cs="Tahoma"/>
          <w:lang w:val="el-GR" w:eastAsia="el-GR"/>
        </w:rPr>
        <w:t xml:space="preserve">               </w:t>
      </w:r>
      <w:r w:rsidR="009160AA" w:rsidRPr="009160AA">
        <w:rPr>
          <w:lang w:val="el-GR"/>
        </w:rPr>
        <w:t>ΑΕΜΥ Α.Ε. 30/01/202</w:t>
      </w:r>
      <w:r w:rsidR="009160AA">
        <w:rPr>
          <w:lang w:val="el-GR"/>
        </w:rPr>
        <w:t>5</w:t>
      </w:r>
    </w:p>
    <w:p w14:paraId="27CBFAC8" w14:textId="53CABAF4" w:rsidR="00FE5D68" w:rsidRPr="00AA37BC" w:rsidRDefault="009160AA" w:rsidP="002A0F3F">
      <w:pPr>
        <w:tabs>
          <w:tab w:val="left" w:pos="4253"/>
        </w:tabs>
        <w:spacing w:after="0" w:line="360" w:lineRule="auto"/>
        <w:jc w:val="center"/>
        <w:rPr>
          <w:rFonts w:ascii="Tahoma" w:eastAsia="Times New Roman" w:hAnsi="Tahoma" w:cs="Tahoma"/>
          <w:lang w:val="el-GR" w:eastAsia="el-GR"/>
        </w:rPr>
      </w:pPr>
      <w:r>
        <w:rPr>
          <w:lang w:val="el-GR"/>
        </w:rPr>
        <w:t xml:space="preserve">                                                                                                                        </w:t>
      </w:r>
      <w:r>
        <w:t>Α. Π.: Γ.Ν.Θ 56</w:t>
      </w:r>
      <w:r>
        <w:rPr>
          <w:lang w:val="el-GR"/>
        </w:rPr>
        <w:t>0</w:t>
      </w:r>
      <w:r w:rsidR="00A726D1" w:rsidRPr="00A726D1">
        <w:rPr>
          <w:rFonts w:ascii="Tahoma" w:eastAsia="Times New Roman" w:hAnsi="Tahoma" w:cs="Tahoma"/>
          <w:lang w:val="el-GR" w:eastAsia="el-GR"/>
        </w:rPr>
        <w:t xml:space="preserve">                                                  </w:t>
      </w:r>
      <w:r w:rsidR="003C53F8">
        <w:rPr>
          <w:rFonts w:ascii="Tahoma" w:eastAsia="Times New Roman" w:hAnsi="Tahoma" w:cs="Tahoma"/>
          <w:lang w:val="el-GR" w:eastAsia="el-GR"/>
        </w:rPr>
        <w:tab/>
      </w:r>
      <w:r w:rsidR="003C53F8">
        <w:rPr>
          <w:rFonts w:ascii="Tahoma" w:eastAsia="Times New Roman" w:hAnsi="Tahoma" w:cs="Tahoma"/>
          <w:lang w:val="el-GR" w:eastAsia="el-GR"/>
        </w:rPr>
        <w:tab/>
      </w:r>
      <w:r w:rsidR="003C53F8">
        <w:rPr>
          <w:rFonts w:ascii="Tahoma" w:eastAsia="Times New Roman" w:hAnsi="Tahoma" w:cs="Tahoma"/>
          <w:lang w:val="el-GR" w:eastAsia="el-GR"/>
        </w:rPr>
        <w:tab/>
      </w:r>
      <w:r w:rsidR="00AA37BC" w:rsidRPr="00AA37BC">
        <w:rPr>
          <w:rFonts w:ascii="Tahoma" w:eastAsia="Times New Roman" w:hAnsi="Tahoma" w:cs="Tahoma"/>
          <w:lang w:val="el-GR" w:eastAsia="el-GR"/>
        </w:rPr>
        <w:t xml:space="preserve"> </w:t>
      </w:r>
    </w:p>
    <w:p w14:paraId="5760A000" w14:textId="4AA02FBB" w:rsidR="00A726D1" w:rsidRDefault="007A556A" w:rsidP="00A726D1">
      <w:pPr>
        <w:tabs>
          <w:tab w:val="left" w:pos="4253"/>
        </w:tabs>
        <w:spacing w:after="0" w:line="360" w:lineRule="auto"/>
        <w:jc w:val="center"/>
        <w:rPr>
          <w:rFonts w:ascii="Tahoma" w:eastAsia="Times New Roman" w:hAnsi="Tahoma" w:cs="Tahoma"/>
          <w:b/>
          <w:u w:val="single"/>
          <w:lang w:val="el-GR" w:eastAsia="el-GR"/>
        </w:rPr>
      </w:pPr>
      <w:r>
        <w:rPr>
          <w:rFonts w:ascii="Tahoma" w:eastAsia="Times New Roman" w:hAnsi="Tahoma" w:cs="Tahoma"/>
          <w:b/>
          <w:u w:val="single"/>
          <w:lang w:val="el-GR" w:eastAsia="el-GR"/>
        </w:rPr>
        <w:t>ΠΡΟΣΚΛΗΣΗ</w:t>
      </w:r>
    </w:p>
    <w:p w14:paraId="2767A627" w14:textId="77777777" w:rsidR="00A726D1" w:rsidRPr="00A726D1" w:rsidRDefault="00A726D1" w:rsidP="00AB7058">
      <w:pPr>
        <w:tabs>
          <w:tab w:val="left" w:pos="4253"/>
        </w:tabs>
        <w:spacing w:after="0" w:line="360" w:lineRule="auto"/>
        <w:rPr>
          <w:rFonts w:ascii="Tahoma" w:eastAsia="Times New Roman" w:hAnsi="Tahoma" w:cs="Tahoma"/>
          <w:b/>
          <w:color w:val="000000"/>
          <w:u w:val="single"/>
          <w:lang w:val="el-GR" w:eastAsia="el-GR"/>
        </w:rPr>
      </w:pPr>
    </w:p>
    <w:p w14:paraId="4E5DDDEA" w14:textId="428EDBD3" w:rsidR="00A726D1" w:rsidRPr="00A726D1" w:rsidRDefault="00A726D1" w:rsidP="00A726D1">
      <w:pPr>
        <w:spacing w:after="0" w:line="360" w:lineRule="auto"/>
        <w:jc w:val="both"/>
        <w:rPr>
          <w:rFonts w:ascii="Tahoma" w:eastAsia="Times New Roman" w:hAnsi="Tahoma" w:cs="Tahoma"/>
          <w:color w:val="000000"/>
          <w:lang w:val="el-GR" w:eastAsia="el-GR"/>
        </w:rPr>
      </w:pPr>
      <w:r w:rsidRPr="00A726D1">
        <w:rPr>
          <w:rFonts w:ascii="Tahoma" w:eastAsia="Times New Roman" w:hAnsi="Tahoma" w:cs="Tahoma"/>
          <w:b/>
          <w:bCs/>
          <w:color w:val="000000"/>
          <w:lang w:val="el-GR" w:eastAsia="el-GR"/>
        </w:rPr>
        <w:t>ΘΕΜΑ</w:t>
      </w:r>
      <w:r w:rsidRPr="00A726D1">
        <w:rPr>
          <w:rFonts w:ascii="Tahoma" w:eastAsia="Times New Roman" w:hAnsi="Tahoma" w:cs="Tahoma"/>
          <w:color w:val="000000"/>
          <w:lang w:val="el-GR" w:eastAsia="el-GR"/>
        </w:rPr>
        <w:t>: «ΥΠΟΒΟΛΗ</w:t>
      </w:r>
      <w:r w:rsidR="00CD3F4D">
        <w:rPr>
          <w:rFonts w:ascii="Tahoma" w:eastAsia="Times New Roman" w:hAnsi="Tahoma" w:cs="Tahoma"/>
          <w:color w:val="000000"/>
          <w:lang w:val="el-GR" w:eastAsia="el-GR"/>
        </w:rPr>
        <w:t xml:space="preserve"> </w:t>
      </w:r>
      <w:r w:rsidRPr="00A726D1">
        <w:rPr>
          <w:rFonts w:ascii="Tahoma" w:eastAsia="Times New Roman" w:hAnsi="Tahoma" w:cs="Tahoma"/>
          <w:color w:val="000000"/>
          <w:lang w:val="el-GR" w:eastAsia="el-GR"/>
        </w:rPr>
        <w:t>ΥΠΟΨΗΦΙΟΤΗΤΑΣ ΣΥΝΕΡΓΑΣΙΑΣ</w:t>
      </w:r>
      <w:r w:rsidR="002A22C3">
        <w:rPr>
          <w:rFonts w:ascii="Tahoma" w:eastAsia="Times New Roman" w:hAnsi="Tahoma" w:cs="Tahoma"/>
          <w:color w:val="000000"/>
          <w:lang w:val="el-GR" w:eastAsia="el-GR"/>
        </w:rPr>
        <w:t xml:space="preserve"> </w:t>
      </w:r>
      <w:r w:rsidR="00F30C5D">
        <w:rPr>
          <w:rFonts w:ascii="Tahoma" w:eastAsia="Times New Roman" w:hAnsi="Tahoma" w:cs="Tahoma"/>
          <w:color w:val="000000"/>
          <w:lang w:val="el-GR" w:eastAsia="el-GR"/>
        </w:rPr>
        <w:t>ΤΕΣΣΑΡΩΝ</w:t>
      </w:r>
      <w:r w:rsidR="002A22C3">
        <w:rPr>
          <w:rFonts w:ascii="Tahoma" w:eastAsia="Times New Roman" w:hAnsi="Tahoma" w:cs="Tahoma"/>
          <w:color w:val="000000"/>
          <w:lang w:val="el-GR" w:eastAsia="el-GR"/>
        </w:rPr>
        <w:t xml:space="preserve"> (</w:t>
      </w:r>
      <w:r w:rsidR="00A633B7" w:rsidRPr="00A633B7">
        <w:rPr>
          <w:rFonts w:ascii="Tahoma" w:eastAsia="Times New Roman" w:hAnsi="Tahoma" w:cs="Tahoma"/>
          <w:color w:val="000000"/>
          <w:lang w:val="el-GR" w:eastAsia="el-GR"/>
        </w:rPr>
        <w:t>4</w:t>
      </w:r>
      <w:r w:rsidR="002A22C3">
        <w:rPr>
          <w:rFonts w:ascii="Tahoma" w:eastAsia="Times New Roman" w:hAnsi="Tahoma" w:cs="Tahoma"/>
          <w:color w:val="000000"/>
          <w:lang w:val="el-GR" w:eastAsia="el-GR"/>
        </w:rPr>
        <w:t>)</w:t>
      </w:r>
      <w:r w:rsidR="00CD3F4D">
        <w:rPr>
          <w:rFonts w:ascii="Tahoma" w:eastAsia="Times New Roman" w:hAnsi="Tahoma" w:cs="Tahoma"/>
          <w:color w:val="000000"/>
          <w:lang w:val="el-GR" w:eastAsia="el-GR"/>
        </w:rPr>
        <w:t xml:space="preserve"> </w:t>
      </w:r>
      <w:r w:rsidRPr="00A726D1">
        <w:rPr>
          <w:rFonts w:ascii="Tahoma" w:eastAsia="Times New Roman" w:hAnsi="Tahoma" w:cs="Tahoma"/>
          <w:color w:val="000000"/>
          <w:lang w:val="el-GR" w:eastAsia="el-GR"/>
        </w:rPr>
        <w:t>ΙΑΤΡΩΝ ΕΞΩΤΕΡΙΚΩΝ ΣΥΝΕΡΓΑΤΩΝ   Α.Π.Υ. ΜΕ ΤΗΝ Α.Ε.Μ.Υ. Α.Ε. ΓΙΑ ΤΟ Γ.Ν.</w:t>
      </w:r>
      <w:r w:rsidR="00BF7E9D">
        <w:rPr>
          <w:rFonts w:ascii="Tahoma" w:eastAsia="Times New Roman" w:hAnsi="Tahoma" w:cs="Tahoma"/>
          <w:color w:val="000000"/>
          <w:lang w:val="el-GR" w:eastAsia="el-GR"/>
        </w:rPr>
        <w:t xml:space="preserve"> </w:t>
      </w:r>
      <w:r w:rsidRPr="00A726D1">
        <w:rPr>
          <w:rFonts w:ascii="Tahoma" w:eastAsia="Times New Roman" w:hAnsi="Tahoma" w:cs="Tahoma"/>
          <w:color w:val="000000"/>
          <w:lang w:val="el-GR" w:eastAsia="el-GR"/>
        </w:rPr>
        <w:t>ΘΗΡΑΣ »</w:t>
      </w:r>
    </w:p>
    <w:p w14:paraId="0217393F" w14:textId="77777777" w:rsidR="00A726D1" w:rsidRPr="00A726D1" w:rsidRDefault="00A726D1" w:rsidP="00A726D1">
      <w:pPr>
        <w:spacing w:after="0" w:line="360" w:lineRule="auto"/>
        <w:jc w:val="both"/>
        <w:rPr>
          <w:rFonts w:ascii="Tahoma" w:eastAsia="Times New Roman" w:hAnsi="Tahoma" w:cs="Tahoma"/>
          <w:color w:val="000000"/>
          <w:sz w:val="24"/>
          <w:szCs w:val="24"/>
          <w:lang w:val="el-GR" w:eastAsia="el-GR"/>
        </w:rPr>
      </w:pPr>
    </w:p>
    <w:p w14:paraId="283F0B67" w14:textId="5ABEC169" w:rsidR="004566A8" w:rsidRPr="00A726D1" w:rsidRDefault="00A726D1" w:rsidP="00A726D1">
      <w:pPr>
        <w:spacing w:after="0" w:line="360" w:lineRule="auto"/>
        <w:jc w:val="both"/>
        <w:rPr>
          <w:rFonts w:ascii="Tahoma" w:eastAsia="Times New Roman" w:hAnsi="Tahoma" w:cs="Tahoma"/>
          <w:color w:val="000000"/>
          <w:lang w:val="el-GR" w:eastAsia="el-GR"/>
        </w:rPr>
      </w:pPr>
      <w:r w:rsidRPr="00A726D1">
        <w:rPr>
          <w:rFonts w:ascii="Tahoma" w:eastAsia="Times New Roman" w:hAnsi="Tahoma" w:cs="Tahoma"/>
          <w:color w:val="000000"/>
          <w:lang w:val="el-GR" w:eastAsia="el-GR"/>
        </w:rPr>
        <w:t>Η Ανώνυμη Εταιρεία Μονάδων Υγείας Α.Ε. (Α.Ε.Μ.Υ. Α.Ε.) λαμβάνοντας υπόψη:</w:t>
      </w:r>
    </w:p>
    <w:p w14:paraId="0B083F63" w14:textId="77777777" w:rsidR="00A726D1" w:rsidRPr="00A726D1" w:rsidRDefault="00A726D1" w:rsidP="00A726D1">
      <w:pPr>
        <w:numPr>
          <w:ilvl w:val="0"/>
          <w:numId w:val="1"/>
        </w:numPr>
        <w:spacing w:after="0" w:line="360" w:lineRule="auto"/>
        <w:jc w:val="both"/>
        <w:rPr>
          <w:rFonts w:ascii="Tahoma" w:eastAsia="Times New Roman" w:hAnsi="Tahoma" w:cs="Tahoma"/>
          <w:color w:val="000000"/>
          <w:lang w:val="el-GR" w:eastAsia="el-GR"/>
        </w:rPr>
      </w:pPr>
      <w:r w:rsidRPr="00A726D1">
        <w:rPr>
          <w:rFonts w:ascii="Tahoma" w:eastAsia="Times New Roman" w:hAnsi="Tahoma" w:cs="Tahoma"/>
          <w:bCs/>
          <w:color w:val="000000"/>
          <w:lang w:val="el-GR" w:eastAsia="el-GR"/>
        </w:rPr>
        <w:t>τον Ν. 3293/2004 «Πολυκλινική Ολυμπιακού Χωριού, Συνήγορος Υγείας και Κοινωνικής Αλληλεγγύης και λοιπές διατάξεις»,</w:t>
      </w:r>
      <w:r w:rsidRPr="00A726D1">
        <w:rPr>
          <w:rFonts w:ascii="Tahoma" w:eastAsia="Times New Roman" w:hAnsi="Tahoma" w:cs="Tahoma"/>
          <w:color w:val="000000"/>
          <w:lang w:val="el-GR" w:eastAsia="el-GR"/>
        </w:rPr>
        <w:t xml:space="preserve"> </w:t>
      </w:r>
    </w:p>
    <w:p w14:paraId="18FB76BC" w14:textId="5B3E5B85" w:rsidR="00623F5D" w:rsidRPr="00623F5D" w:rsidRDefault="00623F5D" w:rsidP="00623F5D">
      <w:pPr>
        <w:numPr>
          <w:ilvl w:val="0"/>
          <w:numId w:val="1"/>
        </w:numPr>
        <w:tabs>
          <w:tab w:val="center" w:pos="0"/>
          <w:tab w:val="right" w:pos="8931"/>
        </w:tabs>
        <w:spacing w:after="0" w:line="360" w:lineRule="auto"/>
        <w:jc w:val="both"/>
        <w:rPr>
          <w:rFonts w:ascii="Tahoma" w:eastAsia="Times New Roman" w:hAnsi="Tahoma" w:cs="Tahoma"/>
          <w:bCs/>
          <w:color w:val="000000"/>
          <w:lang w:val="el-GR" w:eastAsia="el-GR"/>
        </w:rPr>
      </w:pPr>
      <w:r w:rsidRPr="00623F5D">
        <w:rPr>
          <w:rFonts w:ascii="Tahoma" w:eastAsia="Times New Roman" w:hAnsi="Tahoma" w:cs="Tahoma"/>
          <w:bCs/>
          <w:color w:val="000000"/>
          <w:lang w:val="el-GR" w:eastAsia="el-GR"/>
        </w:rPr>
        <w:t>το Ν. 4972/2022 (ΦΕΚ 181/23-09-2022) «</w:t>
      </w:r>
      <w:r w:rsidR="008A4B4A" w:rsidRPr="00623F5D">
        <w:rPr>
          <w:rFonts w:ascii="Tahoma" w:eastAsia="Times New Roman" w:hAnsi="Tahoma" w:cs="Tahoma"/>
          <w:bCs/>
          <w:color w:val="000000"/>
          <w:lang w:val="el-GR" w:eastAsia="el-GR"/>
        </w:rPr>
        <w:t>Εταιρική</w:t>
      </w:r>
      <w:r w:rsidRPr="00623F5D">
        <w:rPr>
          <w:rFonts w:ascii="Tahoma" w:eastAsia="Times New Roman" w:hAnsi="Tahoma" w:cs="Tahoma"/>
          <w:bCs/>
          <w:color w:val="000000"/>
          <w:lang w:val="el-GR" w:eastAsia="el-GR"/>
        </w:rPr>
        <w:t xml:space="preserve"> διακυβέρνηση των Ανωνύμων Εταιρειών του Δημοσίου και των λοιπών…διατάξεις οικονομικού και αναπτυξιακού χαρακτήρα», όπως ισχύει</w:t>
      </w:r>
    </w:p>
    <w:p w14:paraId="6092B404" w14:textId="12D51218" w:rsidR="006B6D01" w:rsidRDefault="006B6D01" w:rsidP="00A726D1">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6B6D01">
        <w:rPr>
          <w:rFonts w:ascii="Tahoma" w:eastAsia="Times New Roman" w:hAnsi="Tahoma" w:cs="Tahoma"/>
          <w:bCs/>
          <w:color w:val="000000"/>
          <w:lang w:val="el-GR" w:eastAsia="el-GR"/>
        </w:rPr>
        <w:t>το Ν.4368/2016 (ΦΕΚ 21/21-2-2016) «Μέτρα για την επιτάχυνση του κυβερνητικού έργου και άλλες διατάξεις»</w:t>
      </w:r>
    </w:p>
    <w:p w14:paraId="1323D958" w14:textId="6D77E95F" w:rsidR="006B6D01" w:rsidRDefault="006B6D01" w:rsidP="00A726D1">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6B6D01">
        <w:rPr>
          <w:rFonts w:ascii="Tahoma" w:eastAsia="Times New Roman" w:hAnsi="Tahoma" w:cs="Tahoma"/>
          <w:bCs/>
          <w:color w:val="000000"/>
          <w:lang w:val="el-GR" w:eastAsia="el-GR"/>
        </w:rPr>
        <w:t>το Ν. 4412/2016 (ΦΕΚ 147/Α/08.08.2016) «Δημόσιες Συμβάσεις Έργων Προμηθειών και Υπηρεσιών (προσαρμογή στις οδηγίες 2014/24 ΕΕ και 2014/25/ΕΕ)</w:t>
      </w:r>
    </w:p>
    <w:p w14:paraId="328E0042" w14:textId="2723DB14" w:rsidR="00A726D1" w:rsidRDefault="006B6D01" w:rsidP="006B6D01">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6B6D01">
        <w:rPr>
          <w:rFonts w:ascii="Tahoma" w:eastAsia="Times New Roman" w:hAnsi="Tahoma" w:cs="Tahoma"/>
          <w:bCs/>
          <w:color w:val="000000"/>
          <w:lang w:val="el-GR" w:eastAsia="el-GR"/>
        </w:rPr>
        <w:t>το Π.Δ 80/2016 (ΦΕΚ 145 Α΄/5-8-2016) «Ανάληψη υποχρεώσεων από τους Διατάκτες»</w:t>
      </w:r>
    </w:p>
    <w:p w14:paraId="259865B5" w14:textId="7C011B16" w:rsidR="006B6D01" w:rsidRDefault="00496EA5" w:rsidP="006B6D01">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496EA5">
        <w:rPr>
          <w:rFonts w:ascii="Tahoma" w:eastAsia="Times New Roman" w:hAnsi="Tahoma" w:cs="Tahoma"/>
          <w:bCs/>
          <w:color w:val="000000"/>
          <w:lang w:val="el-GR" w:eastAsia="el-GR"/>
        </w:rPr>
        <w:t>τους εγκεκριμένους Κανονισμούς Εσωτερικής Οργάνωσης και Λειτουργίας της Α.Ε.Μ.Υ. Α.Ε. και το παράρτημα αυτού Γενικό Κανονισμό (υπ’ αριθμ. ΦΕΚ 3638/29-05-2007, τ. Α.Ε. &amp; Ε.Π.Ε.), όπως ισχύουν</w:t>
      </w:r>
    </w:p>
    <w:p w14:paraId="517906BD" w14:textId="6DC9DDFB" w:rsidR="00496EA5" w:rsidRDefault="00496EA5" w:rsidP="006B6D01">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496EA5">
        <w:rPr>
          <w:rFonts w:ascii="Tahoma" w:eastAsia="Times New Roman" w:hAnsi="Tahoma" w:cs="Tahoma"/>
          <w:bCs/>
          <w:color w:val="000000"/>
          <w:lang w:val="el-GR" w:eastAsia="el-GR"/>
        </w:rPr>
        <w:t xml:space="preserve">την τροποποίηση του Κανονισμού Εσωτερικής Οργάνωσης και Λειτουργίας της Α.Ε.Μ.Υ. Α.Ε. όπως υποβλήθηκε προς έγκριση με την απόφαση του Δ.Σ. υπ’ αρ. 5θέμα1/15-3-2016 (Α.Δ.Α. 6ΚΚ4ΟΡΡ3- 7ΣΙ) και με την υπ’ αρ. 2 θέμα6/12-1- </w:t>
      </w:r>
      <w:r w:rsidRPr="00496EA5">
        <w:rPr>
          <w:rFonts w:ascii="Tahoma" w:eastAsia="Times New Roman" w:hAnsi="Tahoma" w:cs="Tahoma"/>
          <w:bCs/>
          <w:color w:val="000000"/>
          <w:lang w:val="el-GR" w:eastAsia="el-GR"/>
        </w:rPr>
        <w:lastRenderedPageBreak/>
        <w:t>20</w:t>
      </w:r>
      <w:r w:rsidRPr="002E7A8A">
        <w:rPr>
          <w:rFonts w:ascii="Tahoma" w:eastAsia="Times New Roman" w:hAnsi="Tahoma" w:cs="Tahoma"/>
          <w:bCs/>
          <w:color w:val="000000"/>
          <w:lang w:val="el-GR" w:eastAsia="el-GR"/>
        </w:rPr>
        <w:t>18</w:t>
      </w:r>
      <w:r w:rsidRPr="00496EA5">
        <w:rPr>
          <w:rFonts w:ascii="Tahoma" w:eastAsia="Times New Roman" w:hAnsi="Tahoma" w:cs="Tahoma"/>
          <w:bCs/>
          <w:color w:val="000000"/>
          <w:lang w:val="el-GR" w:eastAsia="el-GR"/>
        </w:rPr>
        <w:t xml:space="preserve"> απόφαση Δ.Σ. «Έγκριση Τροποποίησης ΚΕΟΛ» όπως υποβλήθηκε προς δημοσίευση στο ΓΕΜΗ με το υπ’ αρ. πρωτ. ΓΕΜΗ 1354/29-1-2018</w:t>
      </w:r>
    </w:p>
    <w:p w14:paraId="7E7EF998" w14:textId="77777777" w:rsidR="00532AC2" w:rsidRPr="00532AC2" w:rsidRDefault="00532AC2" w:rsidP="00532AC2">
      <w:pPr>
        <w:numPr>
          <w:ilvl w:val="0"/>
          <w:numId w:val="1"/>
        </w:numPr>
        <w:tabs>
          <w:tab w:val="left" w:pos="360"/>
          <w:tab w:val="left" w:pos="1134"/>
        </w:tabs>
        <w:autoSpaceDE w:val="0"/>
        <w:autoSpaceDN w:val="0"/>
        <w:adjustRightInd w:val="0"/>
        <w:spacing w:after="0" w:line="360" w:lineRule="auto"/>
        <w:jc w:val="both"/>
        <w:rPr>
          <w:rFonts w:ascii="Arial" w:hAnsi="Arial" w:cs="Arial"/>
          <w:lang w:val="el-GR"/>
        </w:rPr>
      </w:pPr>
      <w:r w:rsidRPr="00532AC2">
        <w:rPr>
          <w:rFonts w:ascii="Arial" w:hAnsi="Arial" w:cs="Arial"/>
          <w:lang w:val="el-GR"/>
        </w:rPr>
        <w:t>Την υπ’ αριθμ. 49/30.11.2024 απόφαση του Διοικητικού Συμβουλίου με θέμα: «Συγκρότηση του Διοικητικού Συμβουλίου σε Σώμα – Εκπροσώπηση της Εταιρείας – Εξουσιοδοτήσεις» όπως αναρτήθηκε με το υπ’ αρ. πρωτ. 3529994/31.12.2024 Ανακοίνωση ΓΕΜΗ</w:t>
      </w:r>
    </w:p>
    <w:p w14:paraId="350BF9D1" w14:textId="77777777" w:rsidR="00F30C5D" w:rsidRPr="00D5545C" w:rsidRDefault="00F30C5D" w:rsidP="00F30C5D">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C27346">
        <w:rPr>
          <w:rFonts w:ascii="Arial" w:hAnsi="Arial" w:cs="Arial"/>
          <w:lang w:val="el-GR"/>
        </w:rPr>
        <w:t>στην έγκριση του  Προϋπολογισμού  2025 με την  υπ’ αριθμ.1ης/07-01-2025 συνεδρίασης του Διοικητικού Συμβουλίου της Ανώνυμης Εταιρείας Μονάδων Υγείας (Α.Ε.Μ.Υ  Α.Ε) και  αρ.πρωτ.71/08-01-2025 θέμα 1ο  (ΑΔΑ : 9AZOOPP3-E2Ξ</w:t>
      </w:r>
      <w:r>
        <w:rPr>
          <w:rFonts w:ascii="Arial" w:hAnsi="Arial" w:cs="Arial"/>
          <w:lang w:val="el-GR"/>
        </w:rPr>
        <w:t>)</w:t>
      </w:r>
    </w:p>
    <w:p w14:paraId="299099E5" w14:textId="77777777" w:rsidR="006C3189" w:rsidRDefault="006C3189" w:rsidP="006C3189">
      <w:pPr>
        <w:pStyle w:val="a7"/>
        <w:numPr>
          <w:ilvl w:val="0"/>
          <w:numId w:val="1"/>
        </w:numPr>
        <w:autoSpaceDE w:val="0"/>
        <w:autoSpaceDN w:val="0"/>
        <w:adjustRightInd w:val="0"/>
        <w:spacing w:line="360" w:lineRule="auto"/>
        <w:jc w:val="both"/>
        <w:rPr>
          <w:rFonts w:ascii="Tahoma" w:hAnsi="Tahoma" w:cs="Tahoma"/>
          <w:bCs/>
          <w:lang w:val="el-GR"/>
        </w:rPr>
      </w:pPr>
      <w:r w:rsidRPr="006C3189">
        <w:rPr>
          <w:rFonts w:ascii="Tahoma" w:hAnsi="Tahoma" w:cs="Tahoma"/>
          <w:bCs/>
          <w:lang w:val="el-GR"/>
        </w:rPr>
        <w:t>τις διατάξεις της παρ. 1 του άρθρου 182 του Ν. 4261/2014 (ΦΕΚ 107/τ. Α’/05-05-2014) «Πρόσβαση στη δραστηριότητα των πιστωτικών ιδρυμάτων και προληπτική εποπτεία πιστωτικών ιδρυμάτων και επιχειρήσεων επενδύσεων (ενσωμάτωση της Οδηγίας 2013/36/ΕΕ), κατάργηση του Ν. 3601/2007 και άλλες διατάξεις», όπως τροποποιήθηκε και ισχύει,</w:t>
      </w:r>
      <w:r>
        <w:rPr>
          <w:rFonts w:ascii="Tahoma" w:hAnsi="Tahoma" w:cs="Tahoma"/>
          <w:bCs/>
          <w:lang w:val="el-GR"/>
        </w:rPr>
        <w:t>11.</w:t>
      </w:r>
    </w:p>
    <w:p w14:paraId="462847F6" w14:textId="3F25D607" w:rsidR="006C3189" w:rsidRPr="006C3189" w:rsidRDefault="006C3189" w:rsidP="006C3189">
      <w:pPr>
        <w:pStyle w:val="a7"/>
        <w:numPr>
          <w:ilvl w:val="0"/>
          <w:numId w:val="1"/>
        </w:numPr>
        <w:autoSpaceDE w:val="0"/>
        <w:autoSpaceDN w:val="0"/>
        <w:adjustRightInd w:val="0"/>
        <w:spacing w:line="360" w:lineRule="auto"/>
        <w:jc w:val="both"/>
        <w:rPr>
          <w:rFonts w:ascii="Tahoma" w:hAnsi="Tahoma" w:cs="Tahoma"/>
          <w:bCs/>
          <w:lang w:val="el-GR"/>
        </w:rPr>
      </w:pPr>
      <w:r w:rsidRPr="006C3189">
        <w:rPr>
          <w:rFonts w:ascii="Tahoma" w:hAnsi="Tahoma" w:cs="Tahoma"/>
          <w:bCs/>
          <w:lang w:val="el-GR"/>
        </w:rPr>
        <w:t>την παρ. 2 του άρθρου 34 του Ν. 4325/2015 «Εκδημοκρατισμός της Διοίκησης – Καταπολέμηση Γραφειοκρατίας και Ηλεκτρονική Διακυβέρνηση. Αποκατάσταση αδικιών και άλλες διατάξεις» (ΦΕΚ 47/τ. Α’/11-05-2015),</w:t>
      </w:r>
    </w:p>
    <w:p w14:paraId="6083DDC3" w14:textId="28E9527E" w:rsidR="006C3189" w:rsidRPr="006C3189" w:rsidRDefault="006C3189" w:rsidP="006C3189">
      <w:pPr>
        <w:pStyle w:val="a7"/>
        <w:numPr>
          <w:ilvl w:val="0"/>
          <w:numId w:val="1"/>
        </w:numPr>
        <w:autoSpaceDE w:val="0"/>
        <w:autoSpaceDN w:val="0"/>
        <w:adjustRightInd w:val="0"/>
        <w:spacing w:line="360" w:lineRule="auto"/>
        <w:jc w:val="both"/>
        <w:rPr>
          <w:rFonts w:ascii="Tahoma" w:hAnsi="Tahoma" w:cs="Tahoma"/>
          <w:lang w:val="el-GR"/>
        </w:rPr>
      </w:pPr>
      <w:r w:rsidRPr="006C3189">
        <w:rPr>
          <w:rFonts w:ascii="Tahoma" w:hAnsi="Tahoma" w:cs="Tahoma"/>
          <w:bCs/>
          <w:lang w:val="el-GR"/>
        </w:rPr>
        <w:t>το άρθρο 44 του Ν. 4486/2017 «Μεταρρύθμιση της Πρωτοβάθμιας Φροντίδας Υγείας, επείγουσες ρυθμίσεις αρμοδιότητας Υπουργείου Υγείας και άλλες διατάξεις» (ΦΕΚ 115/τ. Α’/07-08-2017),</w:t>
      </w:r>
    </w:p>
    <w:p w14:paraId="5D950B4A" w14:textId="7B4C26ED" w:rsidR="00EB53C3" w:rsidRDefault="00804162" w:rsidP="006C3189">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8B451D">
        <w:rPr>
          <w:rFonts w:ascii="Tahoma" w:eastAsia="Times New Roman" w:hAnsi="Tahoma" w:cs="Tahoma"/>
          <w:bCs/>
          <w:color w:val="000000"/>
          <w:lang w:val="el-GR" w:eastAsia="el-GR"/>
        </w:rPr>
        <w:t>την απόφαση του ΔΣ της Εταιρείας (ΔΣ 3</w:t>
      </w:r>
      <w:r w:rsidR="00410A72">
        <w:rPr>
          <w:rFonts w:ascii="Tahoma" w:eastAsia="Times New Roman" w:hAnsi="Tahoma" w:cs="Tahoma"/>
          <w:bCs/>
          <w:color w:val="000000"/>
          <w:lang w:val="el-GR" w:eastAsia="el-GR"/>
        </w:rPr>
        <w:t>4</w:t>
      </w:r>
      <w:r w:rsidRPr="008B451D">
        <w:rPr>
          <w:rFonts w:ascii="Tahoma" w:eastAsia="Times New Roman" w:hAnsi="Tahoma" w:cs="Tahoma"/>
          <w:bCs/>
          <w:color w:val="000000"/>
          <w:lang w:val="el-GR" w:eastAsia="el-GR"/>
        </w:rPr>
        <w:t>ης/</w:t>
      </w:r>
      <w:r w:rsidR="00410A72">
        <w:rPr>
          <w:rFonts w:ascii="Tahoma" w:eastAsia="Times New Roman" w:hAnsi="Tahoma" w:cs="Tahoma"/>
          <w:bCs/>
          <w:color w:val="000000"/>
          <w:lang w:val="el-GR" w:eastAsia="el-GR"/>
        </w:rPr>
        <w:t>24</w:t>
      </w:r>
      <w:r w:rsidRPr="008B451D">
        <w:rPr>
          <w:rFonts w:ascii="Tahoma" w:eastAsia="Times New Roman" w:hAnsi="Tahoma" w:cs="Tahoma"/>
          <w:bCs/>
          <w:color w:val="000000"/>
          <w:lang w:val="el-GR" w:eastAsia="el-GR"/>
        </w:rPr>
        <w:t>.0</w:t>
      </w:r>
      <w:r w:rsidR="008B451D" w:rsidRPr="008B451D">
        <w:rPr>
          <w:rFonts w:ascii="Tahoma" w:eastAsia="Times New Roman" w:hAnsi="Tahoma" w:cs="Tahoma"/>
          <w:bCs/>
          <w:color w:val="000000"/>
          <w:lang w:val="el-GR" w:eastAsia="el-GR"/>
        </w:rPr>
        <w:t>8</w:t>
      </w:r>
      <w:r w:rsidRPr="008B451D">
        <w:rPr>
          <w:rFonts w:ascii="Tahoma" w:eastAsia="Times New Roman" w:hAnsi="Tahoma" w:cs="Tahoma"/>
          <w:bCs/>
          <w:color w:val="000000"/>
          <w:lang w:val="el-GR" w:eastAsia="el-GR"/>
        </w:rPr>
        <w:t>.202</w:t>
      </w:r>
      <w:r w:rsidR="008B451D" w:rsidRPr="008B451D">
        <w:rPr>
          <w:rFonts w:ascii="Tahoma" w:eastAsia="Times New Roman" w:hAnsi="Tahoma" w:cs="Tahoma"/>
          <w:bCs/>
          <w:color w:val="000000"/>
          <w:lang w:val="el-GR" w:eastAsia="el-GR"/>
        </w:rPr>
        <w:t>4</w:t>
      </w:r>
      <w:r w:rsidRPr="008B451D">
        <w:rPr>
          <w:rFonts w:ascii="Tahoma" w:eastAsia="Times New Roman" w:hAnsi="Tahoma" w:cs="Tahoma"/>
          <w:bCs/>
          <w:color w:val="000000"/>
          <w:lang w:val="el-GR" w:eastAsia="el-GR"/>
        </w:rPr>
        <w:t>/Θ</w:t>
      </w:r>
      <w:r w:rsidR="008B451D" w:rsidRPr="008B451D">
        <w:rPr>
          <w:rFonts w:ascii="Tahoma" w:eastAsia="Times New Roman" w:hAnsi="Tahoma" w:cs="Tahoma"/>
          <w:bCs/>
          <w:color w:val="000000"/>
          <w:lang w:val="el-GR" w:eastAsia="el-GR"/>
        </w:rPr>
        <w:t>19</w:t>
      </w:r>
      <w:r w:rsidRPr="008B451D">
        <w:rPr>
          <w:rFonts w:ascii="Tahoma" w:eastAsia="Times New Roman" w:hAnsi="Tahoma" w:cs="Tahoma"/>
          <w:bCs/>
          <w:color w:val="000000"/>
          <w:lang w:val="el-GR" w:eastAsia="el-GR"/>
        </w:rPr>
        <w:t>)</w:t>
      </w:r>
      <w:r w:rsidR="004F65EF" w:rsidRPr="008B451D">
        <w:rPr>
          <w:rFonts w:ascii="Tahoma" w:eastAsia="Times New Roman" w:hAnsi="Tahoma" w:cs="Tahoma"/>
          <w:bCs/>
          <w:color w:val="000000"/>
          <w:lang w:val="el-GR" w:eastAsia="el-GR"/>
        </w:rPr>
        <w:t xml:space="preserve"> με ΑΔΑ: </w:t>
      </w:r>
      <w:r w:rsidR="00410A72">
        <w:rPr>
          <w:rFonts w:ascii="Tahoma" w:eastAsia="Times New Roman" w:hAnsi="Tahoma" w:cs="Tahoma"/>
          <w:bCs/>
          <w:color w:val="000000"/>
          <w:lang w:val="el-GR" w:eastAsia="el-GR"/>
        </w:rPr>
        <w:t>9ΟΤ4ΟΡΡ3-Β</w:t>
      </w:r>
      <w:r w:rsidR="00CB3963">
        <w:rPr>
          <w:rFonts w:ascii="Tahoma" w:eastAsia="Times New Roman" w:hAnsi="Tahoma" w:cs="Tahoma"/>
          <w:bCs/>
          <w:color w:val="000000"/>
          <w:lang w:eastAsia="el-GR"/>
        </w:rPr>
        <w:t>I</w:t>
      </w:r>
      <w:r w:rsidR="00410A72">
        <w:rPr>
          <w:rFonts w:ascii="Tahoma" w:eastAsia="Times New Roman" w:hAnsi="Tahoma" w:cs="Tahoma"/>
          <w:bCs/>
          <w:color w:val="000000"/>
          <w:lang w:val="el-GR" w:eastAsia="el-GR"/>
        </w:rPr>
        <w:t>5</w:t>
      </w:r>
      <w:r w:rsidR="004F65EF" w:rsidRPr="008B451D">
        <w:rPr>
          <w:rFonts w:ascii="Tahoma" w:eastAsia="Times New Roman" w:hAnsi="Tahoma" w:cs="Tahoma"/>
          <w:bCs/>
          <w:color w:val="000000"/>
          <w:lang w:val="el-GR" w:eastAsia="el-GR"/>
        </w:rPr>
        <w:t>,</w:t>
      </w:r>
      <w:r w:rsidRPr="008B451D">
        <w:rPr>
          <w:rFonts w:ascii="Tahoma" w:eastAsia="Times New Roman" w:hAnsi="Tahoma" w:cs="Tahoma"/>
          <w:bCs/>
          <w:color w:val="000000"/>
          <w:lang w:val="el-GR" w:eastAsia="el-GR"/>
        </w:rPr>
        <w:t xml:space="preserve"> με θέμα «</w:t>
      </w:r>
      <w:r w:rsidR="00410A72" w:rsidRPr="00410A72">
        <w:rPr>
          <w:rFonts w:ascii="Tahoma" w:eastAsia="Times New Roman" w:hAnsi="Tahoma" w:cs="Tahoma"/>
          <w:bCs/>
          <w:color w:val="000000"/>
          <w:lang w:val="el-GR" w:eastAsia="el-GR"/>
        </w:rPr>
        <w:t>Εισήγηση για έκδοση Απόφασης Υπουργού για συνεργασία του Γ.Ν. Θήρας με Ιατρούς, εξωτερικούς συνεργάτες με καθεστώς έκδοσης δελτίου απόδειξης παροχής υπηρεσιών</w:t>
      </w:r>
      <w:r w:rsidRPr="008B451D">
        <w:rPr>
          <w:rFonts w:ascii="Tahoma" w:eastAsia="Times New Roman" w:hAnsi="Tahoma" w:cs="Tahoma"/>
          <w:bCs/>
          <w:color w:val="000000"/>
          <w:lang w:val="el-GR" w:eastAsia="el-GR"/>
        </w:rPr>
        <w:t>»</w:t>
      </w:r>
      <w:r w:rsidR="00170BA9" w:rsidRPr="00170BA9">
        <w:rPr>
          <w:rFonts w:ascii="Tahoma" w:eastAsia="Times New Roman" w:hAnsi="Tahoma" w:cs="Tahoma"/>
          <w:bCs/>
          <w:color w:val="000000"/>
          <w:lang w:val="el-GR" w:eastAsia="el-GR"/>
        </w:rPr>
        <w:t xml:space="preserve"> </w:t>
      </w:r>
      <w:r w:rsidR="00170BA9">
        <w:rPr>
          <w:rFonts w:ascii="Tahoma" w:eastAsia="Times New Roman" w:hAnsi="Tahoma" w:cs="Tahoma"/>
          <w:bCs/>
          <w:color w:val="000000"/>
          <w:lang w:val="el-GR" w:eastAsia="el-GR"/>
        </w:rPr>
        <w:t xml:space="preserve">και γνωμοδοτικής επιτροπής </w:t>
      </w:r>
      <w:r w:rsidR="00170BA9" w:rsidRPr="00170BA9">
        <w:rPr>
          <w:rFonts w:ascii="Tahoma" w:eastAsia="Times New Roman" w:hAnsi="Tahoma" w:cs="Tahoma"/>
          <w:bCs/>
          <w:color w:val="000000"/>
          <w:lang w:val="el-GR" w:eastAsia="el-GR"/>
        </w:rPr>
        <w:t>για την υποβολή της εισήγησης των επιλεγέντων</w:t>
      </w:r>
    </w:p>
    <w:p w14:paraId="2B96B608" w14:textId="0C46CC7D" w:rsidR="006C3189" w:rsidRDefault="004D252D" w:rsidP="006C3189">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4D252D">
        <w:rPr>
          <w:rFonts w:ascii="Tahoma" w:eastAsia="Times New Roman" w:hAnsi="Tahoma" w:cs="Tahoma"/>
          <w:bCs/>
          <w:color w:val="000000"/>
          <w:lang w:val="el-GR" w:eastAsia="el-GR"/>
        </w:rPr>
        <w:t xml:space="preserve">την απόφαση υπ’ αρ. πρωτ. 6021/25-07-2024 Διευθύνουσας Συμβούλου ΑΕΜΥ ΑΕ με θέμα «Έγκριση προσωρινής μετακίνησης του Δ/ντή Κλινικής Φροντίδας </w:t>
      </w:r>
      <w:r w:rsidRPr="004D252D">
        <w:rPr>
          <w:rFonts w:ascii="Tahoma" w:eastAsia="Times New Roman" w:hAnsi="Tahoma" w:cs="Tahoma"/>
          <w:bCs/>
          <w:color w:val="000000"/>
          <w:lang w:val="el-GR" w:eastAsia="el-GR"/>
        </w:rPr>
        <w:lastRenderedPageBreak/>
        <w:t>της Πολυκλινικής του Ολυμπιακού Χωριού - Ιατρού Πνευμονολογίας, στο ΓΝ Θήρας για την υποστήριξη της λειτουργίας του Νοσοκομείου» και την υπ’ αρ. πρωτ. 7361/19-09-2024 εισήγηση Δ/νουσας Συμβούλου για προσωρινή μετακίνηση του Δ/ντή Κλινικής Φροντίδας της ΠΟΧ στη θέση Δ/ντή Αυτόνομης Μονάδας Αποκατάστασης και Υπερβαρικής Ιατρικής του ΓΝ Θήρας,</w:t>
      </w:r>
    </w:p>
    <w:p w14:paraId="131F8BCA" w14:textId="77777777" w:rsidR="004D252D" w:rsidRPr="004D252D" w:rsidRDefault="004D252D" w:rsidP="004D252D">
      <w:pPr>
        <w:tabs>
          <w:tab w:val="left" w:pos="360"/>
          <w:tab w:val="left" w:pos="1134"/>
        </w:tabs>
        <w:autoSpaceDE w:val="0"/>
        <w:autoSpaceDN w:val="0"/>
        <w:adjustRightInd w:val="0"/>
        <w:spacing w:after="0" w:line="360" w:lineRule="auto"/>
        <w:ind w:left="785"/>
        <w:jc w:val="both"/>
        <w:rPr>
          <w:rFonts w:ascii="Tahoma" w:eastAsia="Times New Roman" w:hAnsi="Tahoma" w:cs="Tahoma"/>
          <w:bCs/>
          <w:color w:val="000000"/>
          <w:lang w:val="el-GR" w:eastAsia="el-GR"/>
        </w:rPr>
      </w:pPr>
    </w:p>
    <w:p w14:paraId="1C01336F" w14:textId="32AECCB1" w:rsidR="001B608C" w:rsidRDefault="00167819" w:rsidP="006C3189">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bookmarkStart w:id="1" w:name="_Hlk177725494"/>
      <w:r w:rsidRPr="00167819">
        <w:rPr>
          <w:rFonts w:ascii="Tahoma" w:eastAsia="Times New Roman" w:hAnsi="Tahoma" w:cs="Tahoma"/>
          <w:bCs/>
          <w:color w:val="000000"/>
          <w:lang w:val="el-GR" w:eastAsia="el-GR"/>
        </w:rPr>
        <w:t xml:space="preserve">την </w:t>
      </w:r>
      <w:bookmarkStart w:id="2" w:name="_Hlk170230187"/>
      <w:r w:rsidRPr="00167819">
        <w:rPr>
          <w:rFonts w:ascii="Tahoma" w:eastAsia="Times New Roman" w:hAnsi="Tahoma" w:cs="Tahoma"/>
          <w:bCs/>
          <w:color w:val="000000"/>
          <w:lang w:val="el-GR" w:eastAsia="el-GR"/>
        </w:rPr>
        <w:t>Γ4β/45203/20.09.2024 απόφαση του Υφυπουργού Υγείας με θέμα «Έγκριση συνεργασίας του ΓΕΝΙΚΟΥ ΝΟΣΟΚΟΜΕΙΟΥ ΘΗΡΑΣ - ΑΕΜΥ Α.Ε. με έξι (6) ιατρούς, έναν (1) ειδικότητας ΓΕΝΙΚΗΣ ΙΑΤΡΙΚΗΣ, έναν (1) ειδικότητας ΠΑΘΟΛΟΓΙΑΣ, έναν (1) ειδικότητας ΚΑΡΔΙΟΛΟΓΙΑΣ, έναν (1) ειδικότητας ΑΚΤΙΝΟΛΟΓΙΑΣ, έναν (1) ειδικότητας ΠΑΙΔΙΑΤΡΙΚΗΣ και έναν (1) ειδικότητας ΝΕΥΡΟΛΟΓΙΑΣ, με καθεστώς έκδοσης δελτίου απόδειξης παροχής υπηρεσιών»</w:t>
      </w:r>
    </w:p>
    <w:p w14:paraId="6661B9BE" w14:textId="3C97799E" w:rsidR="00067FA0" w:rsidRPr="009160AA" w:rsidRDefault="000167B7" w:rsidP="00F26E68">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9160AA">
        <w:rPr>
          <w:rFonts w:ascii="Tahoma" w:eastAsia="Times New Roman" w:hAnsi="Tahoma" w:cs="Tahoma"/>
          <w:bCs/>
          <w:color w:val="000000"/>
          <w:lang w:val="el-GR" w:eastAsia="el-GR"/>
        </w:rPr>
        <w:t xml:space="preserve">Την </w:t>
      </w:r>
      <w:r w:rsidR="004D252D" w:rsidRPr="009160AA">
        <w:rPr>
          <w:rFonts w:ascii="Tahoma" w:eastAsia="Times New Roman" w:hAnsi="Tahoma" w:cs="Tahoma"/>
          <w:bCs/>
          <w:color w:val="000000"/>
          <w:lang w:val="el-GR" w:eastAsia="el-GR"/>
        </w:rPr>
        <w:t xml:space="preserve">υπ. αριθ. 39θέμα20ο/24-09-2024  </w:t>
      </w:r>
      <w:r w:rsidRPr="009160AA">
        <w:rPr>
          <w:rFonts w:ascii="Tahoma" w:eastAsia="Times New Roman" w:hAnsi="Tahoma" w:cs="Tahoma"/>
          <w:bCs/>
          <w:color w:val="000000"/>
          <w:lang w:val="el-GR" w:eastAsia="el-GR"/>
        </w:rPr>
        <w:t xml:space="preserve">απόφαση του ΔΣ της ΑΕΜΥ ΑΕ </w:t>
      </w:r>
      <w:r w:rsidR="004D252D" w:rsidRPr="009160AA">
        <w:rPr>
          <w:rFonts w:ascii="Tahoma" w:eastAsia="Times New Roman" w:hAnsi="Tahoma" w:cs="Tahoma"/>
          <w:bCs/>
          <w:color w:val="000000"/>
          <w:lang w:val="el-GR" w:eastAsia="el-GR"/>
        </w:rPr>
        <w:t>με θέμα</w:t>
      </w:r>
      <w:r w:rsidRPr="009160AA">
        <w:rPr>
          <w:rFonts w:ascii="Tahoma" w:eastAsia="Times New Roman" w:hAnsi="Tahoma" w:cs="Tahoma"/>
          <w:bCs/>
          <w:color w:val="000000"/>
          <w:lang w:val="el-GR" w:eastAsia="el-GR"/>
        </w:rPr>
        <w:t>«</w:t>
      </w:r>
      <w:bookmarkStart w:id="3" w:name="_Hlk59185446"/>
      <w:bookmarkStart w:id="4" w:name="_Hlk170399908"/>
      <w:r w:rsidRPr="009160AA">
        <w:rPr>
          <w:rFonts w:ascii="Tahoma" w:eastAsia="Times New Roman" w:hAnsi="Tahoma" w:cs="Tahoma"/>
          <w:bCs/>
          <w:color w:val="000000"/>
          <w:lang w:val="el-GR" w:eastAsia="el-GR"/>
        </w:rPr>
        <w:t xml:space="preserve"> </w:t>
      </w:r>
      <w:bookmarkEnd w:id="3"/>
      <w:r w:rsidR="004D252D" w:rsidRPr="009160AA">
        <w:rPr>
          <w:rFonts w:ascii="Tahoma" w:eastAsia="Times New Roman" w:hAnsi="Tahoma" w:cs="Tahoma"/>
          <w:bCs/>
          <w:color w:val="000000"/>
          <w:lang w:val="el-GR" w:eastAsia="el-GR"/>
        </w:rPr>
        <w:t>ΣΧΕΔΙΟ ΠΡΟΣΚΛΗΣΗΣ ΓΙΑ ΥΠΟΒΟΛΗ ΥΠΟΨΗΦΙΟΤΗΤΑΣ ΣΥΝΕΡΓΑΣΙΑΣ ΠΈΝΤΕ (5) ΙΑΤΡΩΝ ΕΞΩΤΕΡΙΚΩΝ ΣΥΝΕΡΓΑΤΩΝ Α.Π.Υ. ΜΕ ΤΗΝ Α.Ε.Μ.Υ. Α.Ε. ΓΙΑ ΤΟ Γ.Ν. ΘΗΡΑΣ»(ΑΔΑ:ΨΒ95ΟΡΡ3-ΓΤΤ)</w:t>
      </w:r>
      <w:bookmarkEnd w:id="1"/>
      <w:bookmarkEnd w:id="2"/>
      <w:bookmarkEnd w:id="4"/>
    </w:p>
    <w:tbl>
      <w:tblPr>
        <w:tblStyle w:val="11"/>
        <w:tblpPr w:leftFromText="180" w:rightFromText="180" w:vertAnchor="page" w:horzAnchor="margin" w:tblpY="2701"/>
        <w:tblW w:w="9245" w:type="dxa"/>
        <w:tblLook w:val="04A0" w:firstRow="1" w:lastRow="0" w:firstColumn="1" w:lastColumn="0" w:noHBand="0" w:noVBand="1"/>
      </w:tblPr>
      <w:tblGrid>
        <w:gridCol w:w="653"/>
        <w:gridCol w:w="4262"/>
        <w:gridCol w:w="1155"/>
        <w:gridCol w:w="3175"/>
      </w:tblGrid>
      <w:tr w:rsidR="00067FA0" w:rsidRPr="00CD3F4D" w14:paraId="7B1DC869" w14:textId="77777777" w:rsidTr="00CC3D68">
        <w:trPr>
          <w:trHeight w:val="196"/>
        </w:trPr>
        <w:tc>
          <w:tcPr>
            <w:tcW w:w="653" w:type="dxa"/>
          </w:tcPr>
          <w:p w14:paraId="1BFA7EA5" w14:textId="77777777" w:rsidR="00067FA0" w:rsidRPr="00CD3F4D" w:rsidRDefault="00067FA0" w:rsidP="00067FA0">
            <w:pPr>
              <w:tabs>
                <w:tab w:val="left" w:pos="720"/>
                <w:tab w:val="center" w:pos="4153"/>
                <w:tab w:val="right" w:pos="8306"/>
              </w:tabs>
              <w:spacing w:line="320" w:lineRule="exact"/>
              <w:jc w:val="both"/>
              <w:rPr>
                <w:rFonts w:ascii="Tahoma" w:eastAsia="Times New Roman" w:hAnsi="Tahoma" w:cs="Tahoma"/>
                <w:lang w:eastAsia="el-GR"/>
              </w:rPr>
            </w:pPr>
            <w:bookmarkStart w:id="5" w:name="_Hlk67914645"/>
            <w:r w:rsidRPr="00CD3F4D">
              <w:rPr>
                <w:rFonts w:ascii="Tahoma" w:eastAsia="Times New Roman" w:hAnsi="Tahoma" w:cs="Tahoma"/>
                <w:lang w:eastAsia="el-GR"/>
              </w:rPr>
              <w:t>A/A</w:t>
            </w:r>
          </w:p>
        </w:tc>
        <w:tc>
          <w:tcPr>
            <w:tcW w:w="4262" w:type="dxa"/>
          </w:tcPr>
          <w:p w14:paraId="73D94699" w14:textId="77777777" w:rsidR="00067FA0" w:rsidRPr="00CD3F4D" w:rsidRDefault="00067FA0" w:rsidP="00067FA0">
            <w:pPr>
              <w:tabs>
                <w:tab w:val="left" w:pos="720"/>
                <w:tab w:val="center" w:pos="4153"/>
                <w:tab w:val="right" w:pos="8306"/>
              </w:tabs>
              <w:spacing w:line="320" w:lineRule="exact"/>
              <w:jc w:val="center"/>
              <w:rPr>
                <w:rFonts w:ascii="Tahoma" w:eastAsia="Times New Roman" w:hAnsi="Tahoma" w:cs="Tahoma"/>
                <w:lang w:val="el-GR" w:eastAsia="el-GR"/>
              </w:rPr>
            </w:pPr>
            <w:r w:rsidRPr="00CD3F4D">
              <w:rPr>
                <w:rFonts w:ascii="Tahoma" w:eastAsia="Times New Roman" w:hAnsi="Tahoma" w:cs="Tahoma"/>
                <w:lang w:val="el-GR" w:eastAsia="el-GR"/>
              </w:rPr>
              <w:t>ΕΙΔΙΚΟΤΗΤΑ</w:t>
            </w:r>
          </w:p>
        </w:tc>
        <w:tc>
          <w:tcPr>
            <w:tcW w:w="1155" w:type="dxa"/>
          </w:tcPr>
          <w:p w14:paraId="7176406F" w14:textId="77777777" w:rsidR="00067FA0" w:rsidRPr="00CD3F4D" w:rsidRDefault="00067FA0" w:rsidP="00067FA0">
            <w:pPr>
              <w:tabs>
                <w:tab w:val="left" w:pos="720"/>
                <w:tab w:val="center" w:pos="4153"/>
                <w:tab w:val="right" w:pos="8306"/>
              </w:tabs>
              <w:spacing w:line="320" w:lineRule="exact"/>
              <w:jc w:val="center"/>
              <w:rPr>
                <w:rFonts w:ascii="Tahoma" w:eastAsia="Times New Roman" w:hAnsi="Tahoma" w:cs="Tahoma"/>
                <w:lang w:val="el-GR" w:eastAsia="el-GR"/>
              </w:rPr>
            </w:pPr>
            <w:r w:rsidRPr="00CD3F4D">
              <w:rPr>
                <w:rFonts w:ascii="Tahoma" w:eastAsia="Times New Roman" w:hAnsi="Tahoma" w:cs="Tahoma"/>
                <w:lang w:val="el-GR" w:eastAsia="el-GR"/>
              </w:rPr>
              <w:t xml:space="preserve">ΑΡΙΘΜΟΣ </w:t>
            </w:r>
            <w:r w:rsidRPr="00CD3F4D">
              <w:rPr>
                <w:rFonts w:ascii="Tahoma" w:eastAsia="Times New Roman" w:hAnsi="Tahoma" w:cs="Tahoma"/>
                <w:lang w:val="el-GR" w:eastAsia="el-GR"/>
              </w:rPr>
              <w:lastRenderedPageBreak/>
              <w:t>ΘΕΣΕΩΝ</w:t>
            </w:r>
          </w:p>
        </w:tc>
        <w:tc>
          <w:tcPr>
            <w:tcW w:w="3175" w:type="dxa"/>
          </w:tcPr>
          <w:p w14:paraId="6092CF0B" w14:textId="77777777" w:rsidR="00067FA0" w:rsidRDefault="00067FA0" w:rsidP="00067FA0">
            <w:pPr>
              <w:tabs>
                <w:tab w:val="left" w:pos="720"/>
                <w:tab w:val="center" w:pos="4153"/>
                <w:tab w:val="right" w:pos="8306"/>
              </w:tabs>
              <w:spacing w:line="320" w:lineRule="exact"/>
              <w:jc w:val="center"/>
              <w:rPr>
                <w:rFonts w:ascii="Tahoma" w:eastAsia="Times New Roman" w:hAnsi="Tahoma" w:cs="Tahoma"/>
                <w:lang w:val="el-GR" w:eastAsia="el-GR"/>
              </w:rPr>
            </w:pPr>
            <w:r>
              <w:rPr>
                <w:rFonts w:ascii="Tahoma" w:eastAsia="Times New Roman" w:hAnsi="Tahoma" w:cs="Tahoma"/>
                <w:lang w:val="el-GR" w:eastAsia="el-GR"/>
              </w:rPr>
              <w:lastRenderedPageBreak/>
              <w:t>ΠΑΡΑΤΗΡΗΣΕΙΣ</w:t>
            </w:r>
          </w:p>
        </w:tc>
      </w:tr>
      <w:tr w:rsidR="00067FA0" w:rsidRPr="009160AA" w14:paraId="0EF3A638" w14:textId="77777777" w:rsidTr="00CC3D68">
        <w:trPr>
          <w:trHeight w:val="2338"/>
        </w:trPr>
        <w:tc>
          <w:tcPr>
            <w:tcW w:w="653" w:type="dxa"/>
          </w:tcPr>
          <w:p w14:paraId="409E682B" w14:textId="77777777" w:rsidR="00067FA0" w:rsidRDefault="00067FA0" w:rsidP="00067FA0">
            <w:pPr>
              <w:tabs>
                <w:tab w:val="left" w:pos="720"/>
                <w:tab w:val="center" w:pos="4153"/>
                <w:tab w:val="right" w:pos="8306"/>
              </w:tabs>
              <w:spacing w:line="320" w:lineRule="exact"/>
              <w:jc w:val="both"/>
              <w:rPr>
                <w:rFonts w:ascii="Tahoma" w:eastAsia="Times New Roman" w:hAnsi="Tahoma" w:cs="Tahoma"/>
                <w:lang w:eastAsia="el-GR"/>
              </w:rPr>
            </w:pPr>
            <w:r>
              <w:rPr>
                <w:rFonts w:ascii="Tahoma" w:eastAsia="Times New Roman" w:hAnsi="Tahoma" w:cs="Tahoma"/>
                <w:lang w:eastAsia="el-GR"/>
              </w:rPr>
              <w:lastRenderedPageBreak/>
              <w:t>1</w:t>
            </w:r>
          </w:p>
          <w:p w14:paraId="180F1590" w14:textId="77777777" w:rsidR="00067FA0" w:rsidRDefault="00067FA0" w:rsidP="00067FA0">
            <w:pPr>
              <w:tabs>
                <w:tab w:val="left" w:pos="720"/>
                <w:tab w:val="center" w:pos="4153"/>
                <w:tab w:val="right" w:pos="8306"/>
              </w:tabs>
              <w:spacing w:line="320" w:lineRule="exact"/>
              <w:jc w:val="both"/>
              <w:rPr>
                <w:rFonts w:ascii="Tahoma" w:eastAsia="Times New Roman" w:hAnsi="Tahoma" w:cs="Tahoma"/>
                <w:lang w:eastAsia="el-GR"/>
              </w:rPr>
            </w:pPr>
          </w:p>
          <w:p w14:paraId="15BAE3EC" w14:textId="77777777" w:rsidR="00067FA0" w:rsidRDefault="00067FA0" w:rsidP="00067FA0">
            <w:pPr>
              <w:tabs>
                <w:tab w:val="left" w:pos="720"/>
                <w:tab w:val="center" w:pos="4153"/>
                <w:tab w:val="right" w:pos="8306"/>
              </w:tabs>
              <w:spacing w:line="320" w:lineRule="exact"/>
              <w:jc w:val="both"/>
              <w:rPr>
                <w:rFonts w:ascii="Tahoma" w:eastAsia="Times New Roman" w:hAnsi="Tahoma" w:cs="Tahoma"/>
                <w:lang w:eastAsia="el-GR"/>
              </w:rPr>
            </w:pPr>
          </w:p>
          <w:p w14:paraId="3DC68776" w14:textId="77777777" w:rsidR="00067FA0" w:rsidRDefault="00067FA0" w:rsidP="00067FA0">
            <w:pPr>
              <w:tabs>
                <w:tab w:val="left" w:pos="720"/>
                <w:tab w:val="center" w:pos="4153"/>
                <w:tab w:val="right" w:pos="8306"/>
              </w:tabs>
              <w:spacing w:line="320" w:lineRule="exact"/>
              <w:jc w:val="both"/>
              <w:rPr>
                <w:rFonts w:ascii="Tahoma" w:eastAsia="Times New Roman" w:hAnsi="Tahoma" w:cs="Tahoma"/>
                <w:lang w:eastAsia="el-GR"/>
              </w:rPr>
            </w:pPr>
          </w:p>
          <w:p w14:paraId="04479296" w14:textId="77777777" w:rsidR="00067FA0" w:rsidRDefault="00067FA0" w:rsidP="00067FA0">
            <w:pPr>
              <w:tabs>
                <w:tab w:val="left" w:pos="720"/>
                <w:tab w:val="center" w:pos="4153"/>
                <w:tab w:val="right" w:pos="8306"/>
              </w:tabs>
              <w:spacing w:line="320" w:lineRule="exact"/>
              <w:jc w:val="both"/>
              <w:rPr>
                <w:rFonts w:ascii="Tahoma" w:eastAsia="Times New Roman" w:hAnsi="Tahoma" w:cs="Tahoma"/>
                <w:lang w:eastAsia="el-GR"/>
              </w:rPr>
            </w:pPr>
          </w:p>
          <w:p w14:paraId="48CF3A5E" w14:textId="77777777" w:rsidR="00067FA0" w:rsidRDefault="00067FA0" w:rsidP="00067FA0">
            <w:pPr>
              <w:tabs>
                <w:tab w:val="left" w:pos="720"/>
                <w:tab w:val="center" w:pos="4153"/>
                <w:tab w:val="right" w:pos="8306"/>
              </w:tabs>
              <w:spacing w:line="320" w:lineRule="exact"/>
              <w:jc w:val="both"/>
              <w:rPr>
                <w:rFonts w:ascii="Tahoma" w:eastAsia="Times New Roman" w:hAnsi="Tahoma" w:cs="Tahoma"/>
                <w:lang w:eastAsia="el-GR"/>
              </w:rPr>
            </w:pPr>
          </w:p>
          <w:p w14:paraId="50FEF2A0" w14:textId="77777777" w:rsidR="00067FA0" w:rsidRDefault="00067FA0" w:rsidP="00067FA0">
            <w:pPr>
              <w:tabs>
                <w:tab w:val="left" w:pos="720"/>
                <w:tab w:val="center" w:pos="4153"/>
                <w:tab w:val="right" w:pos="8306"/>
              </w:tabs>
              <w:spacing w:line="320" w:lineRule="exact"/>
              <w:jc w:val="both"/>
              <w:rPr>
                <w:rFonts w:ascii="Tahoma" w:eastAsia="Times New Roman" w:hAnsi="Tahoma" w:cs="Tahoma"/>
                <w:lang w:eastAsia="el-GR"/>
              </w:rPr>
            </w:pPr>
          </w:p>
          <w:p w14:paraId="5FAED318" w14:textId="77777777" w:rsidR="00067FA0" w:rsidRDefault="00067FA0" w:rsidP="00067FA0">
            <w:pPr>
              <w:tabs>
                <w:tab w:val="left" w:pos="720"/>
                <w:tab w:val="center" w:pos="4153"/>
                <w:tab w:val="right" w:pos="8306"/>
              </w:tabs>
              <w:spacing w:line="320" w:lineRule="exact"/>
              <w:jc w:val="both"/>
              <w:rPr>
                <w:rFonts w:ascii="Tahoma" w:eastAsia="Times New Roman" w:hAnsi="Tahoma" w:cs="Tahoma"/>
                <w:lang w:eastAsia="el-GR"/>
              </w:rPr>
            </w:pPr>
          </w:p>
          <w:p w14:paraId="50E519EF" w14:textId="77777777" w:rsidR="00067FA0" w:rsidRDefault="00067FA0" w:rsidP="00067FA0">
            <w:pPr>
              <w:tabs>
                <w:tab w:val="left" w:pos="720"/>
                <w:tab w:val="center" w:pos="4153"/>
                <w:tab w:val="right" w:pos="8306"/>
              </w:tabs>
              <w:spacing w:line="320" w:lineRule="exact"/>
              <w:jc w:val="both"/>
              <w:rPr>
                <w:rFonts w:ascii="Tahoma" w:eastAsia="Times New Roman" w:hAnsi="Tahoma" w:cs="Tahoma"/>
                <w:lang w:eastAsia="el-GR"/>
              </w:rPr>
            </w:pPr>
          </w:p>
          <w:p w14:paraId="1A92599E" w14:textId="2B2A50FF" w:rsidR="00067FA0" w:rsidRPr="00067FA0" w:rsidRDefault="00067FA0" w:rsidP="00067FA0">
            <w:pPr>
              <w:tabs>
                <w:tab w:val="left" w:pos="720"/>
                <w:tab w:val="center" w:pos="4153"/>
                <w:tab w:val="right" w:pos="8306"/>
              </w:tabs>
              <w:spacing w:line="320" w:lineRule="exact"/>
              <w:jc w:val="both"/>
              <w:rPr>
                <w:rFonts w:ascii="Tahoma" w:eastAsia="Times New Roman" w:hAnsi="Tahoma" w:cs="Tahoma"/>
                <w:lang w:val="el-GR" w:eastAsia="el-GR"/>
              </w:rPr>
            </w:pPr>
          </w:p>
        </w:tc>
        <w:tc>
          <w:tcPr>
            <w:tcW w:w="4262" w:type="dxa"/>
          </w:tcPr>
          <w:p w14:paraId="7B84BD4A" w14:textId="451BB902" w:rsidR="00067FA0" w:rsidRDefault="00067FA0" w:rsidP="00636AB4">
            <w:pPr>
              <w:tabs>
                <w:tab w:val="left" w:pos="720"/>
                <w:tab w:val="center" w:pos="4153"/>
                <w:tab w:val="right" w:pos="8306"/>
              </w:tabs>
              <w:spacing w:line="320" w:lineRule="exact"/>
              <w:rPr>
                <w:rFonts w:ascii="Tahoma" w:eastAsia="Times New Roman" w:hAnsi="Tahoma" w:cs="Tahoma"/>
                <w:lang w:val="el-GR" w:eastAsia="el-GR"/>
              </w:rPr>
            </w:pPr>
            <w:r>
              <w:rPr>
                <w:rFonts w:ascii="Tahoma" w:eastAsia="Times New Roman" w:hAnsi="Tahoma" w:cs="Tahoma"/>
                <w:lang w:val="el-GR" w:eastAsia="el-GR"/>
              </w:rPr>
              <w:t xml:space="preserve"> </w:t>
            </w:r>
            <w:r w:rsidR="00624C3D">
              <w:rPr>
                <w:rFonts w:ascii="Tahoma" w:eastAsia="Times New Roman" w:hAnsi="Tahoma" w:cs="Tahoma"/>
                <w:lang w:val="el-GR" w:eastAsia="el-GR"/>
              </w:rPr>
              <w:t>ΠΑΘΟΛΟΓΙΑΣ</w:t>
            </w:r>
          </w:p>
          <w:p w14:paraId="2E5EB73F" w14:textId="77777777" w:rsidR="00067FA0" w:rsidRDefault="00067FA0" w:rsidP="00636AB4">
            <w:pPr>
              <w:tabs>
                <w:tab w:val="left" w:pos="720"/>
                <w:tab w:val="center" w:pos="4153"/>
                <w:tab w:val="right" w:pos="8306"/>
              </w:tabs>
              <w:spacing w:line="320" w:lineRule="exact"/>
              <w:jc w:val="center"/>
              <w:rPr>
                <w:rFonts w:ascii="Tahoma" w:eastAsia="Times New Roman" w:hAnsi="Tahoma" w:cs="Tahoma"/>
                <w:lang w:val="el-GR" w:eastAsia="el-GR"/>
              </w:rPr>
            </w:pPr>
          </w:p>
          <w:p w14:paraId="02A8AD01" w14:textId="77777777" w:rsidR="00067FA0" w:rsidRDefault="00067FA0" w:rsidP="00636AB4">
            <w:pPr>
              <w:tabs>
                <w:tab w:val="left" w:pos="720"/>
                <w:tab w:val="center" w:pos="4153"/>
                <w:tab w:val="right" w:pos="8306"/>
              </w:tabs>
              <w:spacing w:line="320" w:lineRule="exact"/>
              <w:jc w:val="center"/>
              <w:rPr>
                <w:rFonts w:ascii="Tahoma" w:eastAsia="Times New Roman" w:hAnsi="Tahoma" w:cs="Tahoma"/>
                <w:lang w:val="el-GR" w:eastAsia="el-GR"/>
              </w:rPr>
            </w:pPr>
          </w:p>
          <w:p w14:paraId="1C01ACEC" w14:textId="77777777" w:rsidR="00067FA0" w:rsidRDefault="00067FA0" w:rsidP="00636AB4">
            <w:pPr>
              <w:tabs>
                <w:tab w:val="left" w:pos="720"/>
                <w:tab w:val="center" w:pos="4153"/>
                <w:tab w:val="right" w:pos="8306"/>
              </w:tabs>
              <w:spacing w:line="320" w:lineRule="exact"/>
              <w:jc w:val="center"/>
              <w:rPr>
                <w:rFonts w:ascii="Tahoma" w:eastAsia="Times New Roman" w:hAnsi="Tahoma" w:cs="Tahoma"/>
                <w:lang w:val="el-GR" w:eastAsia="el-GR"/>
              </w:rPr>
            </w:pPr>
          </w:p>
          <w:p w14:paraId="07539E00" w14:textId="77777777" w:rsidR="00067FA0" w:rsidRDefault="00067FA0" w:rsidP="00636AB4">
            <w:pPr>
              <w:tabs>
                <w:tab w:val="left" w:pos="720"/>
                <w:tab w:val="center" w:pos="4153"/>
                <w:tab w:val="right" w:pos="8306"/>
              </w:tabs>
              <w:spacing w:line="320" w:lineRule="exact"/>
              <w:jc w:val="center"/>
              <w:rPr>
                <w:rFonts w:ascii="Tahoma" w:eastAsia="Times New Roman" w:hAnsi="Tahoma" w:cs="Tahoma"/>
                <w:lang w:val="el-GR" w:eastAsia="el-GR"/>
              </w:rPr>
            </w:pPr>
          </w:p>
          <w:p w14:paraId="2DE11C53" w14:textId="77777777" w:rsidR="00067FA0" w:rsidRDefault="00067FA0" w:rsidP="00636AB4">
            <w:pPr>
              <w:tabs>
                <w:tab w:val="left" w:pos="720"/>
                <w:tab w:val="center" w:pos="4153"/>
                <w:tab w:val="right" w:pos="8306"/>
              </w:tabs>
              <w:spacing w:line="320" w:lineRule="exact"/>
              <w:jc w:val="center"/>
              <w:rPr>
                <w:rFonts w:ascii="Tahoma" w:eastAsia="Times New Roman" w:hAnsi="Tahoma" w:cs="Tahoma"/>
                <w:lang w:val="el-GR" w:eastAsia="el-GR"/>
              </w:rPr>
            </w:pPr>
          </w:p>
          <w:p w14:paraId="30086A14" w14:textId="77777777" w:rsidR="00067FA0" w:rsidRDefault="00067FA0" w:rsidP="00636AB4">
            <w:pPr>
              <w:tabs>
                <w:tab w:val="left" w:pos="720"/>
                <w:tab w:val="center" w:pos="4153"/>
                <w:tab w:val="right" w:pos="8306"/>
              </w:tabs>
              <w:spacing w:line="320" w:lineRule="exact"/>
              <w:jc w:val="center"/>
              <w:rPr>
                <w:rFonts w:ascii="Tahoma" w:eastAsia="Times New Roman" w:hAnsi="Tahoma" w:cs="Tahoma"/>
                <w:lang w:val="el-GR" w:eastAsia="el-GR"/>
              </w:rPr>
            </w:pPr>
          </w:p>
          <w:p w14:paraId="4DDA5782" w14:textId="77777777" w:rsidR="00067FA0" w:rsidRDefault="00067FA0" w:rsidP="00636AB4">
            <w:pPr>
              <w:tabs>
                <w:tab w:val="left" w:pos="720"/>
                <w:tab w:val="center" w:pos="4153"/>
                <w:tab w:val="right" w:pos="8306"/>
              </w:tabs>
              <w:spacing w:line="320" w:lineRule="exact"/>
              <w:jc w:val="center"/>
              <w:rPr>
                <w:rFonts w:ascii="Tahoma" w:eastAsia="Times New Roman" w:hAnsi="Tahoma" w:cs="Tahoma"/>
                <w:lang w:val="el-GR" w:eastAsia="el-GR"/>
              </w:rPr>
            </w:pPr>
          </w:p>
          <w:p w14:paraId="4C5BF2B0" w14:textId="77777777" w:rsidR="00067FA0" w:rsidRDefault="00067FA0" w:rsidP="00636AB4">
            <w:pPr>
              <w:tabs>
                <w:tab w:val="left" w:pos="720"/>
                <w:tab w:val="center" w:pos="4153"/>
                <w:tab w:val="right" w:pos="8306"/>
              </w:tabs>
              <w:spacing w:line="320" w:lineRule="exact"/>
              <w:jc w:val="center"/>
              <w:rPr>
                <w:rFonts w:ascii="Tahoma" w:eastAsia="Times New Roman" w:hAnsi="Tahoma" w:cs="Tahoma"/>
                <w:lang w:val="el-GR" w:eastAsia="el-GR"/>
              </w:rPr>
            </w:pPr>
          </w:p>
          <w:p w14:paraId="7E7A2951" w14:textId="77777777" w:rsidR="00067FA0" w:rsidRDefault="00067FA0" w:rsidP="00636AB4">
            <w:pPr>
              <w:tabs>
                <w:tab w:val="left" w:pos="720"/>
                <w:tab w:val="center" w:pos="4153"/>
                <w:tab w:val="right" w:pos="8306"/>
              </w:tabs>
              <w:spacing w:line="320" w:lineRule="exact"/>
              <w:jc w:val="center"/>
              <w:rPr>
                <w:rFonts w:ascii="Tahoma" w:eastAsia="Times New Roman" w:hAnsi="Tahoma" w:cs="Tahoma"/>
                <w:lang w:val="el-GR" w:eastAsia="el-GR"/>
              </w:rPr>
            </w:pPr>
          </w:p>
          <w:p w14:paraId="754ED677" w14:textId="04BB9406" w:rsidR="00067FA0" w:rsidRDefault="00067FA0" w:rsidP="00636AB4">
            <w:pPr>
              <w:tabs>
                <w:tab w:val="left" w:pos="720"/>
                <w:tab w:val="center" w:pos="4153"/>
                <w:tab w:val="right" w:pos="8306"/>
              </w:tabs>
              <w:spacing w:line="320" w:lineRule="exact"/>
              <w:jc w:val="center"/>
              <w:rPr>
                <w:rFonts w:ascii="Tahoma" w:eastAsia="Times New Roman" w:hAnsi="Tahoma" w:cs="Tahoma"/>
                <w:lang w:val="el-GR" w:eastAsia="el-GR"/>
              </w:rPr>
            </w:pPr>
          </w:p>
          <w:p w14:paraId="6C868F62" w14:textId="77777777" w:rsidR="00067FA0" w:rsidRDefault="00067FA0" w:rsidP="00636AB4">
            <w:pPr>
              <w:tabs>
                <w:tab w:val="left" w:pos="720"/>
                <w:tab w:val="center" w:pos="4153"/>
                <w:tab w:val="right" w:pos="8306"/>
              </w:tabs>
              <w:spacing w:line="320" w:lineRule="exact"/>
              <w:jc w:val="center"/>
              <w:rPr>
                <w:rFonts w:ascii="Tahoma" w:eastAsia="Times New Roman" w:hAnsi="Tahoma" w:cs="Tahoma"/>
                <w:lang w:val="el-GR" w:eastAsia="el-GR"/>
              </w:rPr>
            </w:pPr>
          </w:p>
          <w:p w14:paraId="0137A20F" w14:textId="77777777" w:rsidR="00067FA0" w:rsidRPr="00CD3F4D" w:rsidRDefault="00067FA0" w:rsidP="00636AB4">
            <w:pPr>
              <w:tabs>
                <w:tab w:val="left" w:pos="720"/>
                <w:tab w:val="center" w:pos="4153"/>
                <w:tab w:val="right" w:pos="8306"/>
              </w:tabs>
              <w:spacing w:line="320" w:lineRule="exact"/>
              <w:jc w:val="center"/>
              <w:rPr>
                <w:rFonts w:ascii="Tahoma" w:eastAsia="Times New Roman" w:hAnsi="Tahoma" w:cs="Tahoma"/>
                <w:lang w:val="el-GR" w:eastAsia="el-GR"/>
              </w:rPr>
            </w:pPr>
          </w:p>
        </w:tc>
        <w:tc>
          <w:tcPr>
            <w:tcW w:w="1155" w:type="dxa"/>
          </w:tcPr>
          <w:p w14:paraId="4E50CBE0" w14:textId="77777777" w:rsidR="00067FA0" w:rsidRDefault="00067FA0" w:rsidP="00067FA0">
            <w:pPr>
              <w:tabs>
                <w:tab w:val="left" w:pos="720"/>
                <w:tab w:val="center" w:pos="4153"/>
                <w:tab w:val="right" w:pos="8306"/>
              </w:tabs>
              <w:spacing w:line="320" w:lineRule="exact"/>
              <w:jc w:val="center"/>
              <w:rPr>
                <w:rFonts w:ascii="Tahoma" w:eastAsia="Times New Roman" w:hAnsi="Tahoma" w:cs="Tahoma"/>
                <w:lang w:val="el-GR" w:eastAsia="el-GR"/>
              </w:rPr>
            </w:pPr>
            <w:r>
              <w:rPr>
                <w:rFonts w:ascii="Tahoma" w:eastAsia="Times New Roman" w:hAnsi="Tahoma" w:cs="Tahoma"/>
                <w:lang w:val="el-GR" w:eastAsia="el-GR"/>
              </w:rPr>
              <w:t>-1-</w:t>
            </w:r>
          </w:p>
          <w:p w14:paraId="0CAA3396" w14:textId="77777777" w:rsidR="00067FA0" w:rsidRDefault="00067FA0" w:rsidP="00067FA0">
            <w:pPr>
              <w:tabs>
                <w:tab w:val="left" w:pos="720"/>
                <w:tab w:val="center" w:pos="4153"/>
                <w:tab w:val="right" w:pos="8306"/>
              </w:tabs>
              <w:spacing w:line="320" w:lineRule="exact"/>
              <w:jc w:val="center"/>
              <w:rPr>
                <w:rFonts w:ascii="Tahoma" w:eastAsia="Times New Roman" w:hAnsi="Tahoma" w:cs="Tahoma"/>
                <w:lang w:val="el-GR" w:eastAsia="el-GR"/>
              </w:rPr>
            </w:pPr>
          </w:p>
          <w:p w14:paraId="7889ACF3" w14:textId="77777777" w:rsidR="00067FA0" w:rsidRDefault="00067FA0" w:rsidP="00067FA0">
            <w:pPr>
              <w:tabs>
                <w:tab w:val="left" w:pos="720"/>
                <w:tab w:val="center" w:pos="4153"/>
                <w:tab w:val="right" w:pos="8306"/>
              </w:tabs>
              <w:spacing w:line="320" w:lineRule="exact"/>
              <w:jc w:val="center"/>
              <w:rPr>
                <w:rFonts w:ascii="Tahoma" w:eastAsia="Times New Roman" w:hAnsi="Tahoma" w:cs="Tahoma"/>
                <w:lang w:val="el-GR" w:eastAsia="el-GR"/>
              </w:rPr>
            </w:pPr>
          </w:p>
          <w:p w14:paraId="54BCCD9A" w14:textId="77777777" w:rsidR="00067FA0" w:rsidRDefault="00067FA0" w:rsidP="00067FA0">
            <w:pPr>
              <w:tabs>
                <w:tab w:val="left" w:pos="720"/>
                <w:tab w:val="center" w:pos="4153"/>
                <w:tab w:val="right" w:pos="8306"/>
              </w:tabs>
              <w:spacing w:line="320" w:lineRule="exact"/>
              <w:jc w:val="center"/>
              <w:rPr>
                <w:rFonts w:ascii="Tahoma" w:eastAsia="Times New Roman" w:hAnsi="Tahoma" w:cs="Tahoma"/>
                <w:lang w:val="el-GR" w:eastAsia="el-GR"/>
              </w:rPr>
            </w:pPr>
          </w:p>
          <w:p w14:paraId="6A28795D" w14:textId="77777777" w:rsidR="00067FA0" w:rsidRDefault="00067FA0" w:rsidP="00067FA0">
            <w:pPr>
              <w:tabs>
                <w:tab w:val="left" w:pos="720"/>
                <w:tab w:val="center" w:pos="4153"/>
                <w:tab w:val="right" w:pos="8306"/>
              </w:tabs>
              <w:spacing w:line="320" w:lineRule="exact"/>
              <w:jc w:val="center"/>
              <w:rPr>
                <w:rFonts w:ascii="Tahoma" w:eastAsia="Times New Roman" w:hAnsi="Tahoma" w:cs="Tahoma"/>
                <w:lang w:val="el-GR" w:eastAsia="el-GR"/>
              </w:rPr>
            </w:pPr>
          </w:p>
          <w:p w14:paraId="2DC4DE9F" w14:textId="77777777" w:rsidR="00067FA0" w:rsidRDefault="00067FA0" w:rsidP="00067FA0">
            <w:pPr>
              <w:tabs>
                <w:tab w:val="left" w:pos="720"/>
                <w:tab w:val="center" w:pos="4153"/>
                <w:tab w:val="right" w:pos="8306"/>
              </w:tabs>
              <w:spacing w:line="320" w:lineRule="exact"/>
              <w:jc w:val="center"/>
              <w:rPr>
                <w:rFonts w:ascii="Tahoma" w:eastAsia="Times New Roman" w:hAnsi="Tahoma" w:cs="Tahoma"/>
                <w:lang w:val="el-GR" w:eastAsia="el-GR"/>
              </w:rPr>
            </w:pPr>
          </w:p>
          <w:p w14:paraId="749D3A92" w14:textId="77777777" w:rsidR="00067FA0" w:rsidRDefault="00067FA0" w:rsidP="00067FA0">
            <w:pPr>
              <w:tabs>
                <w:tab w:val="left" w:pos="720"/>
                <w:tab w:val="center" w:pos="4153"/>
                <w:tab w:val="right" w:pos="8306"/>
              </w:tabs>
              <w:spacing w:line="320" w:lineRule="exact"/>
              <w:jc w:val="center"/>
              <w:rPr>
                <w:rFonts w:ascii="Tahoma" w:eastAsia="Times New Roman" w:hAnsi="Tahoma" w:cs="Tahoma"/>
                <w:lang w:val="el-GR" w:eastAsia="el-GR"/>
              </w:rPr>
            </w:pPr>
          </w:p>
          <w:p w14:paraId="4EDCF7D0" w14:textId="77777777" w:rsidR="00067FA0" w:rsidRDefault="00067FA0" w:rsidP="00067FA0">
            <w:pPr>
              <w:tabs>
                <w:tab w:val="left" w:pos="720"/>
                <w:tab w:val="center" w:pos="4153"/>
                <w:tab w:val="right" w:pos="8306"/>
              </w:tabs>
              <w:spacing w:line="320" w:lineRule="exact"/>
              <w:jc w:val="center"/>
              <w:rPr>
                <w:rFonts w:ascii="Tahoma" w:eastAsia="Times New Roman" w:hAnsi="Tahoma" w:cs="Tahoma"/>
                <w:lang w:val="el-GR" w:eastAsia="el-GR"/>
              </w:rPr>
            </w:pPr>
          </w:p>
          <w:p w14:paraId="0E1BBB4F" w14:textId="77777777" w:rsidR="00067FA0" w:rsidRDefault="00067FA0" w:rsidP="00067FA0">
            <w:pPr>
              <w:tabs>
                <w:tab w:val="left" w:pos="720"/>
                <w:tab w:val="center" w:pos="4153"/>
                <w:tab w:val="right" w:pos="8306"/>
              </w:tabs>
              <w:spacing w:line="320" w:lineRule="exact"/>
              <w:jc w:val="center"/>
              <w:rPr>
                <w:rFonts w:ascii="Tahoma" w:eastAsia="Times New Roman" w:hAnsi="Tahoma" w:cs="Tahoma"/>
                <w:lang w:val="el-GR" w:eastAsia="el-GR"/>
              </w:rPr>
            </w:pPr>
          </w:p>
          <w:p w14:paraId="58ED89E2" w14:textId="77777777" w:rsidR="00067FA0" w:rsidRDefault="00067FA0" w:rsidP="00067FA0">
            <w:pPr>
              <w:tabs>
                <w:tab w:val="left" w:pos="720"/>
                <w:tab w:val="center" w:pos="4153"/>
                <w:tab w:val="right" w:pos="8306"/>
              </w:tabs>
              <w:spacing w:line="320" w:lineRule="exact"/>
              <w:jc w:val="center"/>
              <w:rPr>
                <w:rFonts w:ascii="Tahoma" w:eastAsia="Times New Roman" w:hAnsi="Tahoma" w:cs="Tahoma"/>
                <w:lang w:val="el-GR" w:eastAsia="el-GR"/>
              </w:rPr>
            </w:pPr>
          </w:p>
          <w:p w14:paraId="2BCF882E" w14:textId="77777777" w:rsidR="00067FA0" w:rsidRDefault="00067FA0" w:rsidP="00067FA0">
            <w:pPr>
              <w:tabs>
                <w:tab w:val="left" w:pos="720"/>
                <w:tab w:val="center" w:pos="4153"/>
                <w:tab w:val="right" w:pos="8306"/>
              </w:tabs>
              <w:spacing w:line="320" w:lineRule="exact"/>
              <w:jc w:val="center"/>
              <w:rPr>
                <w:rFonts w:ascii="Tahoma" w:eastAsia="Times New Roman" w:hAnsi="Tahoma" w:cs="Tahoma"/>
                <w:lang w:val="el-GR" w:eastAsia="el-GR"/>
              </w:rPr>
            </w:pPr>
          </w:p>
          <w:p w14:paraId="53A827D3" w14:textId="77777777" w:rsidR="00067FA0" w:rsidRDefault="00067FA0" w:rsidP="00067FA0">
            <w:pPr>
              <w:tabs>
                <w:tab w:val="left" w:pos="720"/>
                <w:tab w:val="center" w:pos="4153"/>
                <w:tab w:val="right" w:pos="8306"/>
              </w:tabs>
              <w:spacing w:line="320" w:lineRule="exact"/>
              <w:jc w:val="center"/>
              <w:rPr>
                <w:rFonts w:ascii="Tahoma" w:eastAsia="Times New Roman" w:hAnsi="Tahoma" w:cs="Tahoma"/>
                <w:lang w:val="el-GR" w:eastAsia="el-GR"/>
              </w:rPr>
            </w:pPr>
          </w:p>
          <w:p w14:paraId="0030F2BA" w14:textId="4CB3B6F4" w:rsidR="00067FA0" w:rsidRPr="00CD3F4D" w:rsidRDefault="00067FA0" w:rsidP="00636AB4">
            <w:pPr>
              <w:tabs>
                <w:tab w:val="left" w:pos="720"/>
                <w:tab w:val="center" w:pos="4153"/>
                <w:tab w:val="right" w:pos="8306"/>
              </w:tabs>
              <w:spacing w:line="320" w:lineRule="exact"/>
              <w:rPr>
                <w:rFonts w:ascii="Tahoma" w:eastAsia="Times New Roman" w:hAnsi="Tahoma" w:cs="Tahoma"/>
                <w:lang w:val="el-GR" w:eastAsia="el-GR"/>
              </w:rPr>
            </w:pPr>
          </w:p>
        </w:tc>
        <w:tc>
          <w:tcPr>
            <w:tcW w:w="3175" w:type="dxa"/>
          </w:tcPr>
          <w:p w14:paraId="70DC77F3" w14:textId="77777777" w:rsidR="00067FA0" w:rsidRPr="000B6DD8" w:rsidRDefault="00067FA0" w:rsidP="00067FA0">
            <w:pPr>
              <w:spacing w:line="360" w:lineRule="auto"/>
              <w:jc w:val="center"/>
              <w:rPr>
                <w:rFonts w:ascii="Tahoma" w:eastAsia="Times New Roman" w:hAnsi="Tahoma" w:cs="Tahoma"/>
                <w:lang w:val="el-GR" w:eastAsia="el-GR"/>
              </w:rPr>
            </w:pPr>
            <w:r w:rsidRPr="000B6DD8">
              <w:rPr>
                <w:rFonts w:ascii="Tahoma" w:eastAsia="Times New Roman" w:hAnsi="Tahoma" w:cs="Tahoma"/>
                <w:lang w:val="el-GR" w:eastAsia="el-GR"/>
              </w:rPr>
              <w:t>Η συνεργασία αφορά:</w:t>
            </w:r>
          </w:p>
          <w:p w14:paraId="7884851D" w14:textId="16A8604C" w:rsidR="00067FA0" w:rsidRPr="00636AB4" w:rsidRDefault="00067FA0" w:rsidP="00636AB4">
            <w:pPr>
              <w:tabs>
                <w:tab w:val="left" w:pos="720"/>
                <w:tab w:val="center" w:pos="4153"/>
                <w:tab w:val="right" w:pos="8306"/>
              </w:tabs>
              <w:spacing w:line="320" w:lineRule="exact"/>
              <w:jc w:val="center"/>
              <w:rPr>
                <w:rFonts w:ascii="Tahoma" w:eastAsia="Times New Roman" w:hAnsi="Tahoma" w:cs="Tahoma"/>
                <w:b/>
                <w:bCs/>
                <w:lang w:val="el-GR" w:eastAsia="el-GR"/>
              </w:rPr>
            </w:pPr>
            <w:r w:rsidRPr="000B6DD8">
              <w:rPr>
                <w:rFonts w:ascii="Tahoma" w:eastAsia="Times New Roman" w:hAnsi="Tahoma" w:cs="Tahoma"/>
                <w:lang w:val="el-GR" w:eastAsia="el-GR"/>
              </w:rPr>
              <w:t xml:space="preserve">σε  παροχή ιατρικών υπηρεσιών, εντός του πλαισίου προγράμματος ιατρικής υπηρεσίας, για </w:t>
            </w:r>
            <w:r w:rsidRPr="00A717A3">
              <w:rPr>
                <w:rFonts w:ascii="Tahoma" w:eastAsia="Times New Roman" w:hAnsi="Tahoma" w:cs="Tahoma"/>
                <w:b/>
                <w:bCs/>
                <w:lang w:val="el-GR" w:eastAsia="el-GR"/>
              </w:rPr>
              <w:t xml:space="preserve">έως </w:t>
            </w:r>
            <w:r w:rsidR="00624C3D">
              <w:rPr>
                <w:rFonts w:ascii="Tahoma" w:eastAsia="Times New Roman" w:hAnsi="Tahoma" w:cs="Tahoma"/>
                <w:b/>
                <w:bCs/>
                <w:lang w:val="el-GR" w:eastAsia="el-GR"/>
              </w:rPr>
              <w:t>272</w:t>
            </w:r>
            <w:r w:rsidRPr="00A717A3">
              <w:rPr>
                <w:rFonts w:ascii="Tahoma" w:eastAsia="Times New Roman" w:hAnsi="Tahoma" w:cs="Tahoma"/>
                <w:b/>
                <w:bCs/>
                <w:lang w:val="el-GR" w:eastAsia="el-GR"/>
              </w:rPr>
              <w:t xml:space="preserve"> ώρες</w:t>
            </w:r>
            <w:r w:rsidRPr="00F32460">
              <w:rPr>
                <w:rFonts w:ascii="Tahoma" w:eastAsia="Times New Roman" w:hAnsi="Tahoma" w:cs="Tahoma"/>
                <w:lang w:val="el-GR" w:eastAsia="el-GR"/>
              </w:rPr>
              <w:t xml:space="preserve"> τον μήνα / </w:t>
            </w:r>
            <w:r w:rsidRPr="00835664">
              <w:rPr>
                <w:rFonts w:ascii="Tahoma" w:eastAsia="Times New Roman" w:hAnsi="Tahoma" w:cs="Tahoma"/>
                <w:b/>
                <w:bCs/>
                <w:lang w:val="el-GR" w:eastAsia="el-GR"/>
              </w:rPr>
              <w:t xml:space="preserve">Συνολικό  κόστος έργου </w:t>
            </w:r>
            <w:r w:rsidR="00636AB4" w:rsidRPr="00835664">
              <w:rPr>
                <w:rFonts w:ascii="Tahoma" w:eastAsia="Times New Roman" w:hAnsi="Tahoma" w:cs="Tahoma"/>
                <w:b/>
                <w:bCs/>
                <w:lang w:val="el-GR" w:eastAsia="el-GR"/>
              </w:rPr>
              <w:t xml:space="preserve">για διάστημα </w:t>
            </w:r>
            <w:r w:rsidR="00051CBF" w:rsidRPr="00835664">
              <w:rPr>
                <w:rFonts w:ascii="Tahoma" w:eastAsia="Times New Roman" w:hAnsi="Tahoma" w:cs="Tahoma"/>
                <w:b/>
                <w:bCs/>
                <w:lang w:val="el-GR" w:eastAsia="el-GR"/>
              </w:rPr>
              <w:t>δώδεκα</w:t>
            </w:r>
            <w:r w:rsidR="00636AB4" w:rsidRPr="00835664">
              <w:rPr>
                <w:rFonts w:ascii="Tahoma" w:eastAsia="Times New Roman" w:hAnsi="Tahoma" w:cs="Tahoma"/>
                <w:b/>
                <w:bCs/>
                <w:lang w:val="el-GR" w:eastAsia="el-GR"/>
              </w:rPr>
              <w:t xml:space="preserve"> (</w:t>
            </w:r>
            <w:r w:rsidR="00051CBF" w:rsidRPr="00835664">
              <w:rPr>
                <w:rFonts w:ascii="Tahoma" w:eastAsia="Times New Roman" w:hAnsi="Tahoma" w:cs="Tahoma"/>
                <w:b/>
                <w:bCs/>
                <w:lang w:val="el-GR" w:eastAsia="el-GR"/>
              </w:rPr>
              <w:t>12</w:t>
            </w:r>
            <w:r w:rsidR="00636AB4" w:rsidRPr="00835664">
              <w:rPr>
                <w:rFonts w:ascii="Tahoma" w:eastAsia="Times New Roman" w:hAnsi="Tahoma" w:cs="Tahoma"/>
                <w:b/>
                <w:bCs/>
                <w:lang w:val="el-GR" w:eastAsia="el-GR"/>
              </w:rPr>
              <w:t xml:space="preserve">) μηνών </w:t>
            </w:r>
            <w:r>
              <w:rPr>
                <w:rFonts w:ascii="Tahoma" w:eastAsia="Times New Roman" w:hAnsi="Tahoma" w:cs="Tahoma"/>
                <w:lang w:val="el-GR" w:eastAsia="el-GR"/>
              </w:rPr>
              <w:t xml:space="preserve">ανά ιατρό (σε περίπτωση κάλυψης 272 ωρών το μήνα): </w:t>
            </w:r>
            <w:r w:rsidR="00835664">
              <w:rPr>
                <w:rFonts w:ascii="Tahoma" w:eastAsia="Times New Roman" w:hAnsi="Tahoma" w:cs="Tahoma"/>
                <w:lang w:val="el-GR" w:eastAsia="el-GR"/>
              </w:rPr>
              <w:t xml:space="preserve">   </w:t>
            </w:r>
            <w:r w:rsidR="00624C3D">
              <w:rPr>
                <w:rFonts w:ascii="Tahoma" w:eastAsia="Times New Roman" w:hAnsi="Tahoma" w:cs="Tahoma"/>
                <w:b/>
                <w:bCs/>
                <w:lang w:val="el-GR" w:eastAsia="el-GR"/>
              </w:rPr>
              <w:t>109.017,00</w:t>
            </w:r>
            <w:r w:rsidRPr="00616AE2">
              <w:rPr>
                <w:rFonts w:ascii="Tahoma" w:eastAsia="Times New Roman" w:hAnsi="Tahoma" w:cs="Tahoma"/>
                <w:b/>
                <w:bCs/>
                <w:lang w:val="el-GR" w:eastAsia="el-GR"/>
              </w:rPr>
              <w:t xml:space="preserve"> €</w:t>
            </w:r>
          </w:p>
        </w:tc>
      </w:tr>
      <w:tr w:rsidR="003F66C9" w:rsidRPr="00410A72" w14:paraId="57D38CEF" w14:textId="77777777" w:rsidTr="00CC3D68">
        <w:trPr>
          <w:trHeight w:val="2338"/>
        </w:trPr>
        <w:tc>
          <w:tcPr>
            <w:tcW w:w="653" w:type="dxa"/>
          </w:tcPr>
          <w:p w14:paraId="436EFFBB" w14:textId="69D27FC5" w:rsidR="003F66C9" w:rsidRPr="003F66C9" w:rsidRDefault="003F66C9" w:rsidP="00067FA0">
            <w:pPr>
              <w:tabs>
                <w:tab w:val="left" w:pos="720"/>
                <w:tab w:val="center" w:pos="4153"/>
                <w:tab w:val="right" w:pos="8306"/>
              </w:tabs>
              <w:spacing w:line="320" w:lineRule="exact"/>
              <w:jc w:val="both"/>
              <w:rPr>
                <w:rFonts w:ascii="Tahoma" w:eastAsia="Times New Roman" w:hAnsi="Tahoma" w:cs="Tahoma"/>
                <w:lang w:val="el-GR" w:eastAsia="el-GR"/>
              </w:rPr>
            </w:pPr>
            <w:r>
              <w:rPr>
                <w:rFonts w:ascii="Tahoma" w:eastAsia="Times New Roman" w:hAnsi="Tahoma" w:cs="Tahoma"/>
                <w:lang w:val="el-GR" w:eastAsia="el-GR"/>
              </w:rPr>
              <w:t>2</w:t>
            </w:r>
          </w:p>
        </w:tc>
        <w:tc>
          <w:tcPr>
            <w:tcW w:w="4262" w:type="dxa"/>
          </w:tcPr>
          <w:p w14:paraId="145589F8" w14:textId="437E10AD" w:rsidR="003F66C9" w:rsidRDefault="003F66C9" w:rsidP="00636AB4">
            <w:pPr>
              <w:tabs>
                <w:tab w:val="left" w:pos="720"/>
                <w:tab w:val="center" w:pos="4153"/>
                <w:tab w:val="right" w:pos="8306"/>
              </w:tabs>
              <w:spacing w:line="320" w:lineRule="exact"/>
              <w:rPr>
                <w:rFonts w:ascii="Tahoma" w:eastAsia="Times New Roman" w:hAnsi="Tahoma" w:cs="Tahoma"/>
                <w:lang w:val="el-GR" w:eastAsia="el-GR"/>
              </w:rPr>
            </w:pPr>
            <w:r>
              <w:rPr>
                <w:rFonts w:ascii="Tahoma" w:eastAsia="Times New Roman" w:hAnsi="Tahoma" w:cs="Tahoma"/>
                <w:lang w:val="el-GR" w:eastAsia="el-GR"/>
              </w:rPr>
              <w:t>ΚΑΡΔΙΟΛΟΓΙΑΣ</w:t>
            </w:r>
          </w:p>
        </w:tc>
        <w:tc>
          <w:tcPr>
            <w:tcW w:w="1155" w:type="dxa"/>
          </w:tcPr>
          <w:p w14:paraId="309AAB30" w14:textId="798D0AC9" w:rsidR="003F66C9" w:rsidRDefault="003F66C9" w:rsidP="00067FA0">
            <w:pPr>
              <w:tabs>
                <w:tab w:val="left" w:pos="720"/>
                <w:tab w:val="center" w:pos="4153"/>
                <w:tab w:val="right" w:pos="8306"/>
              </w:tabs>
              <w:spacing w:line="320" w:lineRule="exact"/>
              <w:jc w:val="center"/>
              <w:rPr>
                <w:rFonts w:ascii="Tahoma" w:eastAsia="Times New Roman" w:hAnsi="Tahoma" w:cs="Tahoma"/>
                <w:lang w:val="el-GR" w:eastAsia="el-GR"/>
              </w:rPr>
            </w:pPr>
            <w:r>
              <w:rPr>
                <w:rFonts w:ascii="Tahoma" w:eastAsia="Times New Roman" w:hAnsi="Tahoma" w:cs="Tahoma"/>
                <w:lang w:val="el-GR" w:eastAsia="el-GR"/>
              </w:rPr>
              <w:t>-1-</w:t>
            </w:r>
          </w:p>
        </w:tc>
        <w:tc>
          <w:tcPr>
            <w:tcW w:w="3175" w:type="dxa"/>
          </w:tcPr>
          <w:p w14:paraId="2089E393" w14:textId="77777777" w:rsidR="003F66C9" w:rsidRPr="003F66C9" w:rsidRDefault="003F66C9" w:rsidP="003F66C9">
            <w:pPr>
              <w:spacing w:line="360" w:lineRule="auto"/>
              <w:jc w:val="center"/>
              <w:rPr>
                <w:rFonts w:ascii="Tahoma" w:eastAsia="Times New Roman" w:hAnsi="Tahoma" w:cs="Tahoma"/>
                <w:lang w:val="el-GR" w:eastAsia="el-GR"/>
              </w:rPr>
            </w:pPr>
            <w:r w:rsidRPr="003F66C9">
              <w:rPr>
                <w:rFonts w:ascii="Tahoma" w:eastAsia="Times New Roman" w:hAnsi="Tahoma" w:cs="Tahoma"/>
                <w:lang w:val="el-GR" w:eastAsia="el-GR"/>
              </w:rPr>
              <w:t>Η συνεργασία αφορά:</w:t>
            </w:r>
          </w:p>
          <w:p w14:paraId="2AF7A3C0" w14:textId="77777777" w:rsidR="003F66C9" w:rsidRDefault="003F66C9" w:rsidP="003F66C9">
            <w:pPr>
              <w:spacing w:line="360" w:lineRule="auto"/>
              <w:jc w:val="center"/>
              <w:rPr>
                <w:rFonts w:ascii="Tahoma" w:eastAsia="Times New Roman" w:hAnsi="Tahoma" w:cs="Tahoma"/>
                <w:lang w:val="el-GR" w:eastAsia="el-GR"/>
              </w:rPr>
            </w:pPr>
            <w:r w:rsidRPr="003F66C9">
              <w:rPr>
                <w:rFonts w:ascii="Tahoma" w:eastAsia="Times New Roman" w:hAnsi="Tahoma" w:cs="Tahoma"/>
                <w:lang w:val="el-GR" w:eastAsia="el-GR"/>
              </w:rPr>
              <w:t xml:space="preserve">σε  παροχή ιατρικών υπηρεσιών, εντός του πλαισίου προγράμματος ιατρικής υπηρεσίας, για έως 272 ώρες τον μήνα </w:t>
            </w:r>
            <w:r w:rsidRPr="00835664">
              <w:rPr>
                <w:rFonts w:ascii="Tahoma" w:eastAsia="Times New Roman" w:hAnsi="Tahoma" w:cs="Tahoma"/>
                <w:b/>
                <w:bCs/>
                <w:lang w:val="el-GR" w:eastAsia="el-GR"/>
              </w:rPr>
              <w:t>/ Συνολικό  κόστος έργου</w:t>
            </w:r>
            <w:r w:rsidRPr="003F66C9">
              <w:rPr>
                <w:rFonts w:ascii="Tahoma" w:eastAsia="Times New Roman" w:hAnsi="Tahoma" w:cs="Tahoma"/>
                <w:lang w:val="el-GR" w:eastAsia="el-GR"/>
              </w:rPr>
              <w:t xml:space="preserve"> </w:t>
            </w:r>
            <w:r w:rsidRPr="00835664">
              <w:rPr>
                <w:rFonts w:ascii="Tahoma" w:eastAsia="Times New Roman" w:hAnsi="Tahoma" w:cs="Tahoma"/>
                <w:b/>
                <w:bCs/>
                <w:lang w:val="el-GR" w:eastAsia="el-GR"/>
              </w:rPr>
              <w:t xml:space="preserve">για διάστημα δώδεκα (12) μηνών </w:t>
            </w:r>
            <w:r w:rsidRPr="003F66C9">
              <w:rPr>
                <w:rFonts w:ascii="Tahoma" w:eastAsia="Times New Roman" w:hAnsi="Tahoma" w:cs="Tahoma"/>
                <w:lang w:val="el-GR" w:eastAsia="el-GR"/>
              </w:rPr>
              <w:t xml:space="preserve">ανά ιατρό (σε περίπτωση κάλυψης 272 ωρών το μήνα): </w:t>
            </w:r>
          </w:p>
          <w:p w14:paraId="38A61DD7" w14:textId="57BA8E73" w:rsidR="003F66C9" w:rsidRPr="000B6DD8" w:rsidRDefault="003F66C9" w:rsidP="003F66C9">
            <w:pPr>
              <w:spacing w:line="360" w:lineRule="auto"/>
              <w:jc w:val="center"/>
              <w:rPr>
                <w:rFonts w:ascii="Tahoma" w:eastAsia="Times New Roman" w:hAnsi="Tahoma" w:cs="Tahoma"/>
                <w:lang w:val="el-GR" w:eastAsia="el-GR"/>
              </w:rPr>
            </w:pPr>
            <w:r w:rsidRPr="003F66C9">
              <w:rPr>
                <w:rFonts w:ascii="Tahoma" w:eastAsia="Times New Roman" w:hAnsi="Tahoma" w:cs="Tahoma"/>
                <w:b/>
                <w:bCs/>
                <w:lang w:val="el-GR" w:eastAsia="el-GR"/>
              </w:rPr>
              <w:t>109.017,00 €</w:t>
            </w:r>
          </w:p>
        </w:tc>
      </w:tr>
      <w:bookmarkEnd w:id="5"/>
    </w:tbl>
    <w:p w14:paraId="13DD8271" w14:textId="77777777" w:rsidR="00CC3D68" w:rsidRPr="003C7C4A" w:rsidRDefault="00CC3D68" w:rsidP="00CC3D68">
      <w:p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p>
    <w:p w14:paraId="1A5D78B9" w14:textId="77777777" w:rsidR="00C13E05" w:rsidRDefault="00C13E05" w:rsidP="00C13E05">
      <w:p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p>
    <w:p w14:paraId="3645EBE7" w14:textId="77777777" w:rsidR="0085568E" w:rsidRDefault="0085568E" w:rsidP="00C13E05">
      <w:p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p>
    <w:p w14:paraId="1859B7EF" w14:textId="77777777" w:rsidR="0085568E" w:rsidRDefault="0085568E" w:rsidP="00C13E05">
      <w:p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p>
    <w:p w14:paraId="15BEBD69" w14:textId="01D4486D" w:rsidR="0085568E" w:rsidRDefault="0085568E" w:rsidP="00C13E05">
      <w:p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p>
    <w:tbl>
      <w:tblPr>
        <w:tblStyle w:val="a5"/>
        <w:tblW w:w="0" w:type="auto"/>
        <w:tblLook w:val="04A0" w:firstRow="1" w:lastRow="0" w:firstColumn="1" w:lastColumn="0" w:noHBand="0" w:noVBand="1"/>
      </w:tblPr>
      <w:tblGrid>
        <w:gridCol w:w="704"/>
        <w:gridCol w:w="3610"/>
        <w:gridCol w:w="1210"/>
        <w:gridCol w:w="3106"/>
      </w:tblGrid>
      <w:tr w:rsidR="00D2005E" w14:paraId="4BB0B39C" w14:textId="77777777" w:rsidTr="00D2005E">
        <w:tc>
          <w:tcPr>
            <w:tcW w:w="704" w:type="dxa"/>
          </w:tcPr>
          <w:p w14:paraId="4A2BBEE2" w14:textId="14D786DD" w:rsidR="00D2005E" w:rsidRDefault="00D2005E" w:rsidP="00C13E05">
            <w:pPr>
              <w:tabs>
                <w:tab w:val="left" w:pos="360"/>
                <w:tab w:val="left" w:pos="1134"/>
              </w:tabs>
              <w:autoSpaceDE w:val="0"/>
              <w:autoSpaceDN w:val="0"/>
              <w:adjustRightInd w:val="0"/>
              <w:spacing w:line="360" w:lineRule="auto"/>
              <w:jc w:val="both"/>
              <w:rPr>
                <w:rFonts w:ascii="Tahoma" w:eastAsia="Times New Roman" w:hAnsi="Tahoma" w:cs="Tahoma"/>
                <w:bCs/>
                <w:color w:val="000000"/>
                <w:lang w:val="el-GR" w:eastAsia="el-GR"/>
              </w:rPr>
            </w:pPr>
            <w:r w:rsidRPr="00D2005E">
              <w:rPr>
                <w:rFonts w:ascii="Tahoma" w:eastAsia="Times New Roman" w:hAnsi="Tahoma" w:cs="Tahoma"/>
                <w:bCs/>
                <w:color w:val="000000"/>
                <w:lang w:val="el-GR" w:eastAsia="el-GR"/>
              </w:rPr>
              <w:lastRenderedPageBreak/>
              <w:t>A/A</w:t>
            </w:r>
          </w:p>
        </w:tc>
        <w:tc>
          <w:tcPr>
            <w:tcW w:w="3610" w:type="dxa"/>
          </w:tcPr>
          <w:p w14:paraId="0B46B5ED" w14:textId="3AD08A5F" w:rsidR="00D2005E" w:rsidRDefault="00D2005E" w:rsidP="00C13E05">
            <w:pPr>
              <w:tabs>
                <w:tab w:val="left" w:pos="360"/>
                <w:tab w:val="left" w:pos="1134"/>
              </w:tabs>
              <w:autoSpaceDE w:val="0"/>
              <w:autoSpaceDN w:val="0"/>
              <w:adjustRightInd w:val="0"/>
              <w:spacing w:line="360" w:lineRule="auto"/>
              <w:jc w:val="both"/>
              <w:rPr>
                <w:rFonts w:ascii="Tahoma" w:eastAsia="Times New Roman" w:hAnsi="Tahoma" w:cs="Tahoma"/>
                <w:bCs/>
                <w:color w:val="000000"/>
                <w:lang w:val="el-GR" w:eastAsia="el-GR"/>
              </w:rPr>
            </w:pPr>
            <w:r w:rsidRPr="00CD3F4D">
              <w:rPr>
                <w:rFonts w:ascii="Tahoma" w:eastAsia="Times New Roman" w:hAnsi="Tahoma" w:cs="Tahoma"/>
                <w:lang w:val="el-GR" w:eastAsia="el-GR"/>
              </w:rPr>
              <w:t>ΕΙΔΙΚΟΤΗΤΑ</w:t>
            </w:r>
          </w:p>
        </w:tc>
        <w:tc>
          <w:tcPr>
            <w:tcW w:w="1210" w:type="dxa"/>
          </w:tcPr>
          <w:p w14:paraId="32BE0610" w14:textId="43539D83" w:rsidR="00D2005E" w:rsidRDefault="00D2005E" w:rsidP="00C13E05">
            <w:pPr>
              <w:tabs>
                <w:tab w:val="left" w:pos="360"/>
                <w:tab w:val="left" w:pos="1134"/>
              </w:tabs>
              <w:autoSpaceDE w:val="0"/>
              <w:autoSpaceDN w:val="0"/>
              <w:adjustRightInd w:val="0"/>
              <w:spacing w:line="360" w:lineRule="auto"/>
              <w:jc w:val="both"/>
              <w:rPr>
                <w:rFonts w:ascii="Tahoma" w:eastAsia="Times New Roman" w:hAnsi="Tahoma" w:cs="Tahoma"/>
                <w:bCs/>
                <w:color w:val="000000"/>
                <w:lang w:val="el-GR" w:eastAsia="el-GR"/>
              </w:rPr>
            </w:pPr>
            <w:r w:rsidRPr="00D2005E">
              <w:rPr>
                <w:rFonts w:ascii="Tahoma" w:eastAsia="Times New Roman" w:hAnsi="Tahoma" w:cs="Tahoma"/>
                <w:bCs/>
                <w:color w:val="000000"/>
                <w:lang w:val="el-GR" w:eastAsia="el-GR"/>
              </w:rPr>
              <w:t>ΑΡΙΘΜΟΣ ΘΕΣΕΩΝ</w:t>
            </w:r>
          </w:p>
        </w:tc>
        <w:tc>
          <w:tcPr>
            <w:tcW w:w="3106" w:type="dxa"/>
          </w:tcPr>
          <w:p w14:paraId="3EFB59CC" w14:textId="7E1EADEA" w:rsidR="00D2005E" w:rsidRDefault="00D2005E" w:rsidP="00C13E05">
            <w:pPr>
              <w:tabs>
                <w:tab w:val="left" w:pos="360"/>
                <w:tab w:val="left" w:pos="1134"/>
              </w:tabs>
              <w:autoSpaceDE w:val="0"/>
              <w:autoSpaceDN w:val="0"/>
              <w:adjustRightInd w:val="0"/>
              <w:spacing w:line="360" w:lineRule="auto"/>
              <w:jc w:val="both"/>
              <w:rPr>
                <w:rFonts w:ascii="Tahoma" w:eastAsia="Times New Roman" w:hAnsi="Tahoma" w:cs="Tahoma"/>
                <w:bCs/>
                <w:color w:val="000000"/>
                <w:lang w:val="el-GR" w:eastAsia="el-GR"/>
              </w:rPr>
            </w:pPr>
            <w:r>
              <w:rPr>
                <w:rFonts w:ascii="Tahoma" w:eastAsia="Times New Roman" w:hAnsi="Tahoma" w:cs="Tahoma"/>
                <w:lang w:val="el-GR" w:eastAsia="el-GR"/>
              </w:rPr>
              <w:t>ΠΑΡΑΤΗΡΗΣΕΙΣ</w:t>
            </w:r>
          </w:p>
        </w:tc>
      </w:tr>
      <w:tr w:rsidR="00D2005E" w14:paraId="0F6A0832" w14:textId="77777777" w:rsidTr="00D2005E">
        <w:tc>
          <w:tcPr>
            <w:tcW w:w="704" w:type="dxa"/>
          </w:tcPr>
          <w:p w14:paraId="7AACB47B" w14:textId="2CEFC939" w:rsidR="00D2005E" w:rsidRPr="000A23E2" w:rsidRDefault="000A23E2" w:rsidP="00C13E05">
            <w:pPr>
              <w:tabs>
                <w:tab w:val="left" w:pos="360"/>
                <w:tab w:val="left" w:pos="1134"/>
              </w:tabs>
              <w:autoSpaceDE w:val="0"/>
              <w:autoSpaceDN w:val="0"/>
              <w:adjustRightInd w:val="0"/>
              <w:spacing w:line="360" w:lineRule="auto"/>
              <w:jc w:val="both"/>
              <w:rPr>
                <w:rFonts w:ascii="Tahoma" w:eastAsia="Times New Roman" w:hAnsi="Tahoma" w:cs="Tahoma"/>
                <w:bCs/>
                <w:color w:val="000000"/>
                <w:lang w:eastAsia="el-GR"/>
              </w:rPr>
            </w:pPr>
            <w:r>
              <w:rPr>
                <w:rFonts w:ascii="Tahoma" w:eastAsia="Times New Roman" w:hAnsi="Tahoma" w:cs="Tahoma"/>
                <w:bCs/>
                <w:color w:val="000000"/>
                <w:lang w:eastAsia="el-GR"/>
              </w:rPr>
              <w:t>3</w:t>
            </w:r>
          </w:p>
        </w:tc>
        <w:tc>
          <w:tcPr>
            <w:tcW w:w="3610" w:type="dxa"/>
          </w:tcPr>
          <w:p w14:paraId="4E94C207" w14:textId="7CE511E2" w:rsidR="00D2005E" w:rsidRDefault="00D2005E" w:rsidP="00C13E05">
            <w:pPr>
              <w:tabs>
                <w:tab w:val="left" w:pos="360"/>
                <w:tab w:val="left" w:pos="1134"/>
              </w:tabs>
              <w:autoSpaceDE w:val="0"/>
              <w:autoSpaceDN w:val="0"/>
              <w:adjustRightInd w:val="0"/>
              <w:spacing w:line="360" w:lineRule="auto"/>
              <w:jc w:val="both"/>
              <w:rPr>
                <w:rFonts w:ascii="Tahoma" w:eastAsia="Times New Roman" w:hAnsi="Tahoma" w:cs="Tahoma"/>
                <w:bCs/>
                <w:color w:val="000000"/>
                <w:lang w:val="el-GR" w:eastAsia="el-GR"/>
              </w:rPr>
            </w:pPr>
            <w:r>
              <w:rPr>
                <w:rFonts w:ascii="Tahoma" w:eastAsia="Times New Roman" w:hAnsi="Tahoma" w:cs="Tahoma"/>
                <w:bCs/>
                <w:color w:val="000000"/>
                <w:lang w:val="el-GR" w:eastAsia="el-GR"/>
              </w:rPr>
              <w:t>ΠΑΙΔΙΑΤΡΙΚΗΣ</w:t>
            </w:r>
          </w:p>
        </w:tc>
        <w:tc>
          <w:tcPr>
            <w:tcW w:w="1210" w:type="dxa"/>
          </w:tcPr>
          <w:p w14:paraId="3BE45D63" w14:textId="0D407116" w:rsidR="00D2005E" w:rsidRDefault="00D2005E" w:rsidP="00C13E05">
            <w:pPr>
              <w:tabs>
                <w:tab w:val="left" w:pos="360"/>
                <w:tab w:val="left" w:pos="1134"/>
              </w:tabs>
              <w:autoSpaceDE w:val="0"/>
              <w:autoSpaceDN w:val="0"/>
              <w:adjustRightInd w:val="0"/>
              <w:spacing w:line="360" w:lineRule="auto"/>
              <w:jc w:val="both"/>
              <w:rPr>
                <w:rFonts w:ascii="Tahoma" w:eastAsia="Times New Roman" w:hAnsi="Tahoma" w:cs="Tahoma"/>
                <w:bCs/>
                <w:color w:val="000000"/>
                <w:lang w:val="el-GR" w:eastAsia="el-GR"/>
              </w:rPr>
            </w:pPr>
            <w:r>
              <w:rPr>
                <w:rFonts w:ascii="Tahoma" w:eastAsia="Times New Roman" w:hAnsi="Tahoma" w:cs="Tahoma"/>
                <w:bCs/>
                <w:color w:val="000000"/>
                <w:lang w:val="el-GR" w:eastAsia="el-GR"/>
              </w:rPr>
              <w:t>-1-</w:t>
            </w:r>
          </w:p>
        </w:tc>
        <w:tc>
          <w:tcPr>
            <w:tcW w:w="3106" w:type="dxa"/>
          </w:tcPr>
          <w:p w14:paraId="6938C9E0" w14:textId="77777777" w:rsidR="00D2005E" w:rsidRPr="003F66C9" w:rsidRDefault="00D2005E" w:rsidP="00D2005E">
            <w:pPr>
              <w:spacing w:line="360" w:lineRule="auto"/>
              <w:jc w:val="center"/>
              <w:rPr>
                <w:rFonts w:ascii="Tahoma" w:eastAsia="Times New Roman" w:hAnsi="Tahoma" w:cs="Tahoma"/>
                <w:lang w:val="el-GR" w:eastAsia="el-GR"/>
              </w:rPr>
            </w:pPr>
            <w:r w:rsidRPr="003F66C9">
              <w:rPr>
                <w:rFonts w:ascii="Tahoma" w:eastAsia="Times New Roman" w:hAnsi="Tahoma" w:cs="Tahoma"/>
                <w:lang w:val="el-GR" w:eastAsia="el-GR"/>
              </w:rPr>
              <w:t>Η συνεργασία αφορά:</w:t>
            </w:r>
          </w:p>
          <w:p w14:paraId="42A57AB4" w14:textId="77777777" w:rsidR="00D2005E" w:rsidRDefault="00D2005E" w:rsidP="00D2005E">
            <w:pPr>
              <w:spacing w:line="360" w:lineRule="auto"/>
              <w:jc w:val="center"/>
              <w:rPr>
                <w:rFonts w:ascii="Tahoma" w:eastAsia="Times New Roman" w:hAnsi="Tahoma" w:cs="Tahoma"/>
                <w:lang w:val="el-GR" w:eastAsia="el-GR"/>
              </w:rPr>
            </w:pPr>
            <w:r w:rsidRPr="003F66C9">
              <w:rPr>
                <w:rFonts w:ascii="Tahoma" w:eastAsia="Times New Roman" w:hAnsi="Tahoma" w:cs="Tahoma"/>
                <w:lang w:val="el-GR" w:eastAsia="el-GR"/>
              </w:rPr>
              <w:t xml:space="preserve">σε  παροχή ιατρικών υπηρεσιών, εντός του πλαισίου προγράμματος ιατρικής υπηρεσίας, για έως 272 ώρες τον μήνα / </w:t>
            </w:r>
            <w:r w:rsidRPr="00322399">
              <w:rPr>
                <w:rFonts w:ascii="Tahoma" w:eastAsia="Times New Roman" w:hAnsi="Tahoma" w:cs="Tahoma"/>
                <w:b/>
                <w:bCs/>
                <w:lang w:val="el-GR" w:eastAsia="el-GR"/>
              </w:rPr>
              <w:t>Συνολικό  κόστος έργου για διάστημα δώδεκα (12) μηνών</w:t>
            </w:r>
            <w:r w:rsidRPr="003F66C9">
              <w:rPr>
                <w:rFonts w:ascii="Tahoma" w:eastAsia="Times New Roman" w:hAnsi="Tahoma" w:cs="Tahoma"/>
                <w:lang w:val="el-GR" w:eastAsia="el-GR"/>
              </w:rPr>
              <w:t xml:space="preserve"> ανά ιατρό (σε περίπτωση κάλυψης 272 ωρών το μήνα):</w:t>
            </w:r>
          </w:p>
          <w:p w14:paraId="42DF6672" w14:textId="1A2181C9" w:rsidR="00D2005E" w:rsidRDefault="00D2005E" w:rsidP="009160AA">
            <w:pPr>
              <w:spacing w:line="360" w:lineRule="auto"/>
              <w:jc w:val="center"/>
              <w:rPr>
                <w:rFonts w:ascii="Tahoma" w:eastAsia="Times New Roman" w:hAnsi="Tahoma" w:cs="Tahoma"/>
                <w:bCs/>
                <w:color w:val="000000"/>
                <w:lang w:val="el-GR" w:eastAsia="el-GR"/>
              </w:rPr>
            </w:pPr>
            <w:r>
              <w:rPr>
                <w:rFonts w:ascii="Tahoma" w:eastAsia="Times New Roman" w:hAnsi="Tahoma" w:cs="Tahoma"/>
                <w:b/>
                <w:bCs/>
                <w:lang w:val="el-GR" w:eastAsia="el-GR"/>
              </w:rPr>
              <w:t>84.000,00€</w:t>
            </w:r>
            <w:r w:rsidRPr="003F66C9">
              <w:rPr>
                <w:rFonts w:ascii="Tahoma" w:eastAsia="Times New Roman" w:hAnsi="Tahoma" w:cs="Tahoma"/>
                <w:lang w:val="el-GR" w:eastAsia="el-GR"/>
              </w:rPr>
              <w:t xml:space="preserve"> </w:t>
            </w:r>
          </w:p>
        </w:tc>
      </w:tr>
      <w:tr w:rsidR="00D2005E" w14:paraId="543DB869" w14:textId="77777777" w:rsidTr="00D2005E">
        <w:tc>
          <w:tcPr>
            <w:tcW w:w="704" w:type="dxa"/>
          </w:tcPr>
          <w:p w14:paraId="302AC1AB" w14:textId="77777777" w:rsidR="00835664" w:rsidRDefault="00835664" w:rsidP="00C13E05">
            <w:pPr>
              <w:tabs>
                <w:tab w:val="left" w:pos="360"/>
                <w:tab w:val="left" w:pos="1134"/>
              </w:tabs>
              <w:autoSpaceDE w:val="0"/>
              <w:autoSpaceDN w:val="0"/>
              <w:adjustRightInd w:val="0"/>
              <w:spacing w:line="360" w:lineRule="auto"/>
              <w:jc w:val="both"/>
              <w:rPr>
                <w:rFonts w:ascii="Tahoma" w:eastAsia="Times New Roman" w:hAnsi="Tahoma" w:cs="Tahoma"/>
                <w:bCs/>
                <w:color w:val="000000"/>
                <w:lang w:val="el-GR" w:eastAsia="el-GR"/>
              </w:rPr>
            </w:pPr>
          </w:p>
          <w:p w14:paraId="0BE8D2CE" w14:textId="77777777" w:rsidR="00835664" w:rsidRDefault="00835664" w:rsidP="00C13E05">
            <w:pPr>
              <w:tabs>
                <w:tab w:val="left" w:pos="360"/>
                <w:tab w:val="left" w:pos="1134"/>
              </w:tabs>
              <w:autoSpaceDE w:val="0"/>
              <w:autoSpaceDN w:val="0"/>
              <w:adjustRightInd w:val="0"/>
              <w:spacing w:line="360" w:lineRule="auto"/>
              <w:jc w:val="both"/>
              <w:rPr>
                <w:rFonts w:ascii="Tahoma" w:eastAsia="Times New Roman" w:hAnsi="Tahoma" w:cs="Tahoma"/>
                <w:bCs/>
                <w:color w:val="000000"/>
                <w:lang w:val="el-GR" w:eastAsia="el-GR"/>
              </w:rPr>
            </w:pPr>
          </w:p>
          <w:p w14:paraId="71C92567" w14:textId="6224772A" w:rsidR="00D2005E" w:rsidRPr="000A23E2" w:rsidRDefault="000A23E2" w:rsidP="00C13E05">
            <w:pPr>
              <w:tabs>
                <w:tab w:val="left" w:pos="360"/>
                <w:tab w:val="left" w:pos="1134"/>
              </w:tabs>
              <w:autoSpaceDE w:val="0"/>
              <w:autoSpaceDN w:val="0"/>
              <w:adjustRightInd w:val="0"/>
              <w:spacing w:line="360" w:lineRule="auto"/>
              <w:jc w:val="both"/>
              <w:rPr>
                <w:rFonts w:ascii="Tahoma" w:eastAsia="Times New Roman" w:hAnsi="Tahoma" w:cs="Tahoma"/>
                <w:bCs/>
                <w:color w:val="000000"/>
                <w:lang w:eastAsia="el-GR"/>
              </w:rPr>
            </w:pPr>
            <w:r>
              <w:rPr>
                <w:rFonts w:ascii="Tahoma" w:eastAsia="Times New Roman" w:hAnsi="Tahoma" w:cs="Tahoma"/>
                <w:bCs/>
                <w:color w:val="000000"/>
                <w:lang w:eastAsia="el-GR"/>
              </w:rPr>
              <w:t>4</w:t>
            </w:r>
          </w:p>
        </w:tc>
        <w:tc>
          <w:tcPr>
            <w:tcW w:w="3610" w:type="dxa"/>
          </w:tcPr>
          <w:p w14:paraId="5E80A2F0" w14:textId="77777777" w:rsidR="00835664" w:rsidRDefault="00835664" w:rsidP="00C13E05">
            <w:pPr>
              <w:tabs>
                <w:tab w:val="left" w:pos="360"/>
                <w:tab w:val="left" w:pos="1134"/>
              </w:tabs>
              <w:autoSpaceDE w:val="0"/>
              <w:autoSpaceDN w:val="0"/>
              <w:adjustRightInd w:val="0"/>
              <w:spacing w:line="360" w:lineRule="auto"/>
              <w:jc w:val="both"/>
              <w:rPr>
                <w:rFonts w:ascii="Tahoma" w:eastAsia="Times New Roman" w:hAnsi="Tahoma" w:cs="Tahoma"/>
                <w:bCs/>
                <w:color w:val="000000"/>
                <w:lang w:val="el-GR" w:eastAsia="el-GR"/>
              </w:rPr>
            </w:pPr>
          </w:p>
          <w:p w14:paraId="44B66E37" w14:textId="77777777" w:rsidR="00835664" w:rsidRDefault="00835664" w:rsidP="00C13E05">
            <w:pPr>
              <w:tabs>
                <w:tab w:val="left" w:pos="360"/>
                <w:tab w:val="left" w:pos="1134"/>
              </w:tabs>
              <w:autoSpaceDE w:val="0"/>
              <w:autoSpaceDN w:val="0"/>
              <w:adjustRightInd w:val="0"/>
              <w:spacing w:line="360" w:lineRule="auto"/>
              <w:jc w:val="both"/>
              <w:rPr>
                <w:rFonts w:ascii="Tahoma" w:eastAsia="Times New Roman" w:hAnsi="Tahoma" w:cs="Tahoma"/>
                <w:bCs/>
                <w:color w:val="000000"/>
                <w:lang w:val="el-GR" w:eastAsia="el-GR"/>
              </w:rPr>
            </w:pPr>
          </w:p>
          <w:p w14:paraId="4CACC5F2" w14:textId="07F7B3B9" w:rsidR="00D2005E" w:rsidRDefault="00D2005E" w:rsidP="00C13E05">
            <w:pPr>
              <w:tabs>
                <w:tab w:val="left" w:pos="360"/>
                <w:tab w:val="left" w:pos="1134"/>
              </w:tabs>
              <w:autoSpaceDE w:val="0"/>
              <w:autoSpaceDN w:val="0"/>
              <w:adjustRightInd w:val="0"/>
              <w:spacing w:line="360" w:lineRule="auto"/>
              <w:jc w:val="both"/>
              <w:rPr>
                <w:rFonts w:ascii="Tahoma" w:eastAsia="Times New Roman" w:hAnsi="Tahoma" w:cs="Tahoma"/>
                <w:bCs/>
                <w:color w:val="000000"/>
                <w:lang w:val="el-GR" w:eastAsia="el-GR"/>
              </w:rPr>
            </w:pPr>
            <w:r>
              <w:rPr>
                <w:rFonts w:ascii="Tahoma" w:eastAsia="Times New Roman" w:hAnsi="Tahoma" w:cs="Tahoma"/>
                <w:bCs/>
                <w:color w:val="000000"/>
                <w:lang w:val="el-GR" w:eastAsia="el-GR"/>
              </w:rPr>
              <w:t>ΝΕΥΡΟΛΟΓΙΑΣ</w:t>
            </w:r>
          </w:p>
        </w:tc>
        <w:tc>
          <w:tcPr>
            <w:tcW w:w="1210" w:type="dxa"/>
          </w:tcPr>
          <w:p w14:paraId="44FA6242" w14:textId="77777777" w:rsidR="00835664" w:rsidRDefault="00835664" w:rsidP="00C13E05">
            <w:pPr>
              <w:tabs>
                <w:tab w:val="left" w:pos="360"/>
                <w:tab w:val="left" w:pos="1134"/>
              </w:tabs>
              <w:autoSpaceDE w:val="0"/>
              <w:autoSpaceDN w:val="0"/>
              <w:adjustRightInd w:val="0"/>
              <w:spacing w:line="360" w:lineRule="auto"/>
              <w:jc w:val="both"/>
              <w:rPr>
                <w:rFonts w:ascii="Tahoma" w:eastAsia="Times New Roman" w:hAnsi="Tahoma" w:cs="Tahoma"/>
                <w:bCs/>
                <w:color w:val="000000"/>
                <w:lang w:val="el-GR" w:eastAsia="el-GR"/>
              </w:rPr>
            </w:pPr>
          </w:p>
          <w:p w14:paraId="7356BFA1" w14:textId="77777777" w:rsidR="00835664" w:rsidRDefault="00835664" w:rsidP="00C13E05">
            <w:pPr>
              <w:tabs>
                <w:tab w:val="left" w:pos="360"/>
                <w:tab w:val="left" w:pos="1134"/>
              </w:tabs>
              <w:autoSpaceDE w:val="0"/>
              <w:autoSpaceDN w:val="0"/>
              <w:adjustRightInd w:val="0"/>
              <w:spacing w:line="360" w:lineRule="auto"/>
              <w:jc w:val="both"/>
              <w:rPr>
                <w:rFonts w:ascii="Tahoma" w:eastAsia="Times New Roman" w:hAnsi="Tahoma" w:cs="Tahoma"/>
                <w:bCs/>
                <w:color w:val="000000"/>
                <w:lang w:val="el-GR" w:eastAsia="el-GR"/>
              </w:rPr>
            </w:pPr>
          </w:p>
          <w:p w14:paraId="1B32B38D" w14:textId="54985737" w:rsidR="00D2005E" w:rsidRDefault="00D2005E" w:rsidP="00C13E05">
            <w:pPr>
              <w:tabs>
                <w:tab w:val="left" w:pos="360"/>
                <w:tab w:val="left" w:pos="1134"/>
              </w:tabs>
              <w:autoSpaceDE w:val="0"/>
              <w:autoSpaceDN w:val="0"/>
              <w:adjustRightInd w:val="0"/>
              <w:spacing w:line="360" w:lineRule="auto"/>
              <w:jc w:val="both"/>
              <w:rPr>
                <w:rFonts w:ascii="Tahoma" w:eastAsia="Times New Roman" w:hAnsi="Tahoma" w:cs="Tahoma"/>
                <w:bCs/>
                <w:color w:val="000000"/>
                <w:lang w:val="el-GR" w:eastAsia="el-GR"/>
              </w:rPr>
            </w:pPr>
            <w:r>
              <w:rPr>
                <w:rFonts w:ascii="Tahoma" w:eastAsia="Times New Roman" w:hAnsi="Tahoma" w:cs="Tahoma"/>
                <w:bCs/>
                <w:color w:val="000000"/>
                <w:lang w:val="el-GR" w:eastAsia="el-GR"/>
              </w:rPr>
              <w:t>-1-</w:t>
            </w:r>
          </w:p>
        </w:tc>
        <w:tc>
          <w:tcPr>
            <w:tcW w:w="3106" w:type="dxa"/>
          </w:tcPr>
          <w:p w14:paraId="7B051021" w14:textId="77777777" w:rsidR="00835664" w:rsidRDefault="00835664" w:rsidP="00835664">
            <w:pPr>
              <w:tabs>
                <w:tab w:val="left" w:pos="360"/>
                <w:tab w:val="left" w:pos="1134"/>
              </w:tabs>
              <w:autoSpaceDE w:val="0"/>
              <w:autoSpaceDN w:val="0"/>
              <w:adjustRightInd w:val="0"/>
              <w:spacing w:line="360" w:lineRule="auto"/>
              <w:jc w:val="both"/>
              <w:rPr>
                <w:rFonts w:ascii="Tahoma" w:eastAsia="Times New Roman" w:hAnsi="Tahoma" w:cs="Tahoma"/>
                <w:bCs/>
                <w:color w:val="000000"/>
                <w:lang w:val="el-GR" w:eastAsia="el-GR"/>
              </w:rPr>
            </w:pPr>
          </w:p>
          <w:p w14:paraId="283D03A4" w14:textId="41A53C3F" w:rsidR="00835664" w:rsidRPr="00835664" w:rsidRDefault="00835664" w:rsidP="00835664">
            <w:pPr>
              <w:tabs>
                <w:tab w:val="left" w:pos="360"/>
                <w:tab w:val="left" w:pos="1134"/>
              </w:tabs>
              <w:autoSpaceDE w:val="0"/>
              <w:autoSpaceDN w:val="0"/>
              <w:adjustRightInd w:val="0"/>
              <w:spacing w:line="360" w:lineRule="auto"/>
              <w:jc w:val="both"/>
              <w:rPr>
                <w:rFonts w:ascii="Tahoma" w:eastAsia="Times New Roman" w:hAnsi="Tahoma" w:cs="Tahoma"/>
                <w:bCs/>
                <w:color w:val="000000"/>
                <w:lang w:val="el-GR" w:eastAsia="el-GR"/>
              </w:rPr>
            </w:pPr>
            <w:r w:rsidRPr="00835664">
              <w:rPr>
                <w:rFonts w:ascii="Tahoma" w:eastAsia="Times New Roman" w:hAnsi="Tahoma" w:cs="Tahoma"/>
                <w:bCs/>
                <w:color w:val="000000"/>
                <w:lang w:val="el-GR" w:eastAsia="el-GR"/>
              </w:rPr>
              <w:t>Η συνεργασία αφορά:</w:t>
            </w:r>
          </w:p>
          <w:p w14:paraId="0DC9EA42" w14:textId="22EF5D10" w:rsidR="00835664" w:rsidRDefault="00835664" w:rsidP="00835664">
            <w:pPr>
              <w:tabs>
                <w:tab w:val="left" w:pos="360"/>
                <w:tab w:val="left" w:pos="1134"/>
              </w:tabs>
              <w:autoSpaceDE w:val="0"/>
              <w:autoSpaceDN w:val="0"/>
              <w:adjustRightInd w:val="0"/>
              <w:spacing w:line="360" w:lineRule="auto"/>
              <w:jc w:val="both"/>
              <w:rPr>
                <w:rFonts w:ascii="Tahoma" w:eastAsia="Times New Roman" w:hAnsi="Tahoma" w:cs="Tahoma"/>
                <w:bCs/>
                <w:color w:val="000000"/>
                <w:lang w:val="el-GR" w:eastAsia="el-GR"/>
              </w:rPr>
            </w:pPr>
            <w:r w:rsidRPr="00835664">
              <w:rPr>
                <w:rFonts w:ascii="Tahoma" w:eastAsia="Times New Roman" w:hAnsi="Tahoma" w:cs="Tahoma"/>
                <w:bCs/>
                <w:color w:val="000000"/>
                <w:lang w:val="el-GR" w:eastAsia="el-GR"/>
              </w:rPr>
              <w:t>σε</w:t>
            </w:r>
            <w:r>
              <w:rPr>
                <w:rFonts w:ascii="Tahoma" w:eastAsia="Times New Roman" w:hAnsi="Tahoma" w:cs="Tahoma"/>
                <w:bCs/>
                <w:color w:val="000000"/>
                <w:lang w:val="el-GR" w:eastAsia="el-GR"/>
              </w:rPr>
              <w:t xml:space="preserve"> </w:t>
            </w:r>
            <w:r w:rsidRPr="00835664">
              <w:rPr>
                <w:rFonts w:ascii="Tahoma" w:eastAsia="Times New Roman" w:hAnsi="Tahoma" w:cs="Tahoma"/>
                <w:bCs/>
                <w:color w:val="000000"/>
                <w:lang w:val="el-GR" w:eastAsia="el-GR"/>
              </w:rPr>
              <w:t xml:space="preserve">παροχή ιατρικών υπηρεσιών, εντός του πλαισίου προγράμματος ιατρικής υπηρεσίας, για έως 272 ώρες τον μήνα / </w:t>
            </w:r>
            <w:r w:rsidRPr="00322399">
              <w:rPr>
                <w:rFonts w:ascii="Tahoma" w:eastAsia="Times New Roman" w:hAnsi="Tahoma" w:cs="Tahoma"/>
                <w:b/>
                <w:color w:val="000000"/>
                <w:lang w:val="el-GR" w:eastAsia="el-GR"/>
              </w:rPr>
              <w:t>Συνολικό  κόστος έργου για διάστημα δώδεκα (12) μηνών</w:t>
            </w:r>
            <w:r w:rsidRPr="00835664">
              <w:rPr>
                <w:rFonts w:ascii="Tahoma" w:eastAsia="Times New Roman" w:hAnsi="Tahoma" w:cs="Tahoma"/>
                <w:bCs/>
                <w:color w:val="000000"/>
                <w:lang w:val="el-GR" w:eastAsia="el-GR"/>
              </w:rPr>
              <w:t xml:space="preserve"> ανά ιατρό (σε περίπτωση κάλυψης 272 ωρών το μήνα):</w:t>
            </w:r>
            <w:r>
              <w:rPr>
                <w:rFonts w:ascii="Tahoma" w:eastAsia="Times New Roman" w:hAnsi="Tahoma" w:cs="Tahoma"/>
                <w:bCs/>
                <w:color w:val="000000"/>
                <w:lang w:val="el-GR" w:eastAsia="el-GR"/>
              </w:rPr>
              <w:t xml:space="preserve"> </w:t>
            </w:r>
          </w:p>
          <w:p w14:paraId="031EEB83" w14:textId="47D4F956" w:rsidR="00D2005E" w:rsidRPr="00835664" w:rsidRDefault="00835664" w:rsidP="00835664">
            <w:pPr>
              <w:tabs>
                <w:tab w:val="left" w:pos="360"/>
                <w:tab w:val="left" w:pos="1134"/>
              </w:tabs>
              <w:autoSpaceDE w:val="0"/>
              <w:autoSpaceDN w:val="0"/>
              <w:adjustRightInd w:val="0"/>
              <w:spacing w:line="360" w:lineRule="auto"/>
              <w:jc w:val="both"/>
              <w:rPr>
                <w:rFonts w:ascii="Tahoma" w:eastAsia="Times New Roman" w:hAnsi="Tahoma" w:cs="Tahoma"/>
                <w:b/>
                <w:color w:val="000000"/>
                <w:lang w:val="el-GR" w:eastAsia="el-GR"/>
              </w:rPr>
            </w:pPr>
            <w:r>
              <w:rPr>
                <w:rFonts w:ascii="Tahoma" w:eastAsia="Times New Roman" w:hAnsi="Tahoma" w:cs="Tahoma"/>
                <w:bCs/>
                <w:color w:val="000000"/>
                <w:lang w:val="el-GR" w:eastAsia="el-GR"/>
              </w:rPr>
              <w:t xml:space="preserve">           </w:t>
            </w:r>
            <w:r>
              <w:rPr>
                <w:rFonts w:ascii="Tahoma" w:eastAsia="Times New Roman" w:hAnsi="Tahoma" w:cs="Tahoma"/>
                <w:b/>
                <w:color w:val="000000"/>
                <w:lang w:val="el-GR" w:eastAsia="el-GR"/>
              </w:rPr>
              <w:t>66.863,72€</w:t>
            </w:r>
          </w:p>
        </w:tc>
      </w:tr>
      <w:tr w:rsidR="00D2005E" w14:paraId="3AF57B91" w14:textId="77777777" w:rsidTr="00D2005E">
        <w:tc>
          <w:tcPr>
            <w:tcW w:w="704" w:type="dxa"/>
          </w:tcPr>
          <w:p w14:paraId="5ED87A59" w14:textId="77777777" w:rsidR="00D2005E" w:rsidRDefault="00D2005E" w:rsidP="00C13E05">
            <w:pPr>
              <w:tabs>
                <w:tab w:val="left" w:pos="360"/>
                <w:tab w:val="left" w:pos="1134"/>
              </w:tabs>
              <w:autoSpaceDE w:val="0"/>
              <w:autoSpaceDN w:val="0"/>
              <w:adjustRightInd w:val="0"/>
              <w:spacing w:line="360" w:lineRule="auto"/>
              <w:jc w:val="both"/>
              <w:rPr>
                <w:rFonts w:ascii="Tahoma" w:eastAsia="Times New Roman" w:hAnsi="Tahoma" w:cs="Tahoma"/>
                <w:bCs/>
                <w:color w:val="000000"/>
                <w:lang w:val="el-GR" w:eastAsia="el-GR"/>
              </w:rPr>
            </w:pPr>
          </w:p>
        </w:tc>
        <w:tc>
          <w:tcPr>
            <w:tcW w:w="3610" w:type="dxa"/>
          </w:tcPr>
          <w:p w14:paraId="31DA8FE2" w14:textId="77777777" w:rsidR="00D2005E" w:rsidRDefault="00D2005E" w:rsidP="00C13E05">
            <w:pPr>
              <w:tabs>
                <w:tab w:val="left" w:pos="360"/>
                <w:tab w:val="left" w:pos="1134"/>
              </w:tabs>
              <w:autoSpaceDE w:val="0"/>
              <w:autoSpaceDN w:val="0"/>
              <w:adjustRightInd w:val="0"/>
              <w:spacing w:line="360" w:lineRule="auto"/>
              <w:jc w:val="both"/>
              <w:rPr>
                <w:rFonts w:ascii="Tahoma" w:eastAsia="Times New Roman" w:hAnsi="Tahoma" w:cs="Tahoma"/>
                <w:bCs/>
                <w:color w:val="000000"/>
                <w:lang w:val="el-GR" w:eastAsia="el-GR"/>
              </w:rPr>
            </w:pPr>
          </w:p>
        </w:tc>
        <w:tc>
          <w:tcPr>
            <w:tcW w:w="1210" w:type="dxa"/>
          </w:tcPr>
          <w:p w14:paraId="28CEABFE" w14:textId="77777777" w:rsidR="00D2005E" w:rsidRDefault="00D2005E" w:rsidP="00C13E05">
            <w:pPr>
              <w:tabs>
                <w:tab w:val="left" w:pos="360"/>
                <w:tab w:val="left" w:pos="1134"/>
              </w:tabs>
              <w:autoSpaceDE w:val="0"/>
              <w:autoSpaceDN w:val="0"/>
              <w:adjustRightInd w:val="0"/>
              <w:spacing w:line="360" w:lineRule="auto"/>
              <w:jc w:val="both"/>
              <w:rPr>
                <w:rFonts w:ascii="Tahoma" w:eastAsia="Times New Roman" w:hAnsi="Tahoma" w:cs="Tahoma"/>
                <w:bCs/>
                <w:color w:val="000000"/>
                <w:lang w:val="el-GR" w:eastAsia="el-GR"/>
              </w:rPr>
            </w:pPr>
          </w:p>
        </w:tc>
        <w:tc>
          <w:tcPr>
            <w:tcW w:w="3106" w:type="dxa"/>
          </w:tcPr>
          <w:p w14:paraId="1BA8EF6A" w14:textId="77777777" w:rsidR="00D2005E" w:rsidRDefault="00D2005E" w:rsidP="00C13E05">
            <w:pPr>
              <w:tabs>
                <w:tab w:val="left" w:pos="360"/>
                <w:tab w:val="left" w:pos="1134"/>
              </w:tabs>
              <w:autoSpaceDE w:val="0"/>
              <w:autoSpaceDN w:val="0"/>
              <w:adjustRightInd w:val="0"/>
              <w:spacing w:line="360" w:lineRule="auto"/>
              <w:jc w:val="both"/>
              <w:rPr>
                <w:rFonts w:ascii="Tahoma" w:eastAsia="Times New Roman" w:hAnsi="Tahoma" w:cs="Tahoma"/>
                <w:bCs/>
                <w:color w:val="000000"/>
                <w:lang w:val="el-GR" w:eastAsia="el-GR"/>
              </w:rPr>
            </w:pPr>
          </w:p>
        </w:tc>
      </w:tr>
    </w:tbl>
    <w:p w14:paraId="19AE6608" w14:textId="77777777" w:rsidR="00A726D1" w:rsidRPr="00AF2F69" w:rsidRDefault="00A726D1" w:rsidP="00AF2F69">
      <w:pPr>
        <w:spacing w:after="0" w:line="360" w:lineRule="auto"/>
        <w:ind w:left="2880" w:firstLine="720"/>
        <w:rPr>
          <w:rFonts w:ascii="Tahoma" w:eastAsia="Times New Roman" w:hAnsi="Tahoma" w:cs="Tahoma"/>
          <w:b/>
          <w:u w:val="single"/>
          <w:lang w:val="el-GR" w:eastAsia="el-GR"/>
        </w:rPr>
      </w:pPr>
      <w:r w:rsidRPr="00A726D1">
        <w:rPr>
          <w:rFonts w:ascii="Tahoma" w:eastAsia="Times New Roman" w:hAnsi="Tahoma" w:cs="Tahoma"/>
          <w:b/>
          <w:u w:val="single"/>
          <w:lang w:val="el-GR" w:eastAsia="el-GR"/>
        </w:rPr>
        <w:lastRenderedPageBreak/>
        <w:t>ΠΡΟΣΚΑΛΕΙ</w:t>
      </w:r>
    </w:p>
    <w:p w14:paraId="310B5372" w14:textId="50C008AE" w:rsidR="000B6DD8" w:rsidRDefault="00F025C4" w:rsidP="00A726D1">
      <w:pPr>
        <w:spacing w:after="0" w:line="360" w:lineRule="auto"/>
        <w:jc w:val="both"/>
        <w:rPr>
          <w:rFonts w:ascii="Tahoma" w:eastAsia="Times New Roman" w:hAnsi="Tahoma" w:cs="Tahoma"/>
          <w:bCs/>
          <w:color w:val="000000"/>
          <w:lang w:val="el-GR" w:eastAsia="el-GR"/>
        </w:rPr>
      </w:pPr>
      <w:r w:rsidRPr="004D5727">
        <w:rPr>
          <w:rFonts w:ascii="Tahoma" w:eastAsia="Times New Roman" w:hAnsi="Tahoma" w:cs="Tahoma"/>
          <w:bCs/>
          <w:color w:val="000000"/>
          <w:lang w:val="el-GR" w:eastAsia="el-GR"/>
        </w:rPr>
        <w:t xml:space="preserve">Ιατρούς Συνεργάτες </w:t>
      </w:r>
      <w:r w:rsidR="003D6429">
        <w:rPr>
          <w:rFonts w:ascii="Tahoma" w:eastAsia="Times New Roman" w:hAnsi="Tahoma" w:cs="Tahoma"/>
          <w:bCs/>
          <w:color w:val="000000"/>
          <w:lang w:val="el-GR" w:eastAsia="el-GR"/>
        </w:rPr>
        <w:t>της</w:t>
      </w:r>
      <w:r w:rsidRPr="004D5727">
        <w:rPr>
          <w:rFonts w:ascii="Tahoma" w:eastAsia="Times New Roman" w:hAnsi="Tahoma" w:cs="Tahoma"/>
          <w:bCs/>
          <w:color w:val="000000"/>
          <w:lang w:val="el-GR" w:eastAsia="el-GR"/>
        </w:rPr>
        <w:t xml:space="preserve"> </w:t>
      </w:r>
      <w:r w:rsidR="003D6429">
        <w:rPr>
          <w:rFonts w:ascii="Tahoma" w:eastAsia="Times New Roman" w:hAnsi="Tahoma" w:cs="Tahoma"/>
          <w:bCs/>
          <w:color w:val="000000"/>
          <w:lang w:val="el-GR" w:eastAsia="el-GR"/>
        </w:rPr>
        <w:t>ειδικότητας</w:t>
      </w:r>
      <w:r w:rsidRPr="004D5727">
        <w:rPr>
          <w:rFonts w:ascii="Tahoma" w:eastAsia="Times New Roman" w:hAnsi="Tahoma" w:cs="Tahoma"/>
          <w:bCs/>
          <w:color w:val="000000"/>
          <w:lang w:val="el-GR" w:eastAsia="el-GR"/>
        </w:rPr>
        <w:t>, όπως αποτυπών</w:t>
      </w:r>
      <w:r w:rsidR="003D6429">
        <w:rPr>
          <w:rFonts w:ascii="Tahoma" w:eastAsia="Times New Roman" w:hAnsi="Tahoma" w:cs="Tahoma"/>
          <w:bCs/>
          <w:color w:val="000000"/>
          <w:lang w:val="el-GR" w:eastAsia="el-GR"/>
        </w:rPr>
        <w:t>εται</w:t>
      </w:r>
      <w:r w:rsidRPr="004D5727">
        <w:rPr>
          <w:rFonts w:ascii="Tahoma" w:eastAsia="Times New Roman" w:hAnsi="Tahoma" w:cs="Tahoma"/>
          <w:bCs/>
          <w:color w:val="000000"/>
          <w:lang w:val="el-GR" w:eastAsia="el-GR"/>
        </w:rPr>
        <w:t xml:space="preserve"> στον πίνακα ακολούθως, για τη σύναψη συνεργασίας με το ΓΕΝΙΚΟ ΝΟΣΟΚΟΜΕΙΟ ΘΗΡΑΣ </w:t>
      </w:r>
      <w:r w:rsidRPr="00C063DC">
        <w:rPr>
          <w:rFonts w:ascii="Tahoma" w:eastAsia="Times New Roman" w:hAnsi="Tahoma" w:cs="Tahoma"/>
          <w:b/>
          <w:color w:val="000000"/>
          <w:lang w:val="el-GR" w:eastAsia="el-GR"/>
        </w:rPr>
        <w:t xml:space="preserve">για </w:t>
      </w:r>
      <w:r w:rsidR="003D6429">
        <w:rPr>
          <w:rFonts w:ascii="Tahoma" w:eastAsia="Times New Roman" w:hAnsi="Tahoma" w:cs="Tahoma"/>
          <w:b/>
          <w:color w:val="000000"/>
          <w:lang w:val="el-GR" w:eastAsia="el-GR"/>
        </w:rPr>
        <w:t>την</w:t>
      </w:r>
      <w:r w:rsidR="00CC3D68">
        <w:rPr>
          <w:rFonts w:ascii="Tahoma" w:eastAsia="Times New Roman" w:hAnsi="Tahoma" w:cs="Tahoma"/>
          <w:b/>
          <w:color w:val="000000"/>
          <w:lang w:val="el-GR" w:eastAsia="el-GR"/>
        </w:rPr>
        <w:t xml:space="preserve"> ειδικότητ</w:t>
      </w:r>
      <w:r w:rsidR="003D6429">
        <w:rPr>
          <w:rFonts w:ascii="Tahoma" w:eastAsia="Times New Roman" w:hAnsi="Tahoma" w:cs="Tahoma"/>
          <w:b/>
          <w:color w:val="000000"/>
          <w:lang w:val="el-GR" w:eastAsia="el-GR"/>
        </w:rPr>
        <w:t>α</w:t>
      </w:r>
      <w:r w:rsidR="00CC3D68">
        <w:rPr>
          <w:rFonts w:ascii="Tahoma" w:eastAsia="Times New Roman" w:hAnsi="Tahoma" w:cs="Tahoma"/>
          <w:b/>
          <w:color w:val="000000"/>
          <w:lang w:val="el-GR" w:eastAsia="el-GR"/>
        </w:rPr>
        <w:t xml:space="preserve"> ΙΑΤΡΟΥ </w:t>
      </w:r>
      <w:r w:rsidR="00835664">
        <w:rPr>
          <w:rFonts w:ascii="Tahoma" w:eastAsia="Times New Roman" w:hAnsi="Tahoma" w:cs="Tahoma"/>
          <w:b/>
          <w:color w:val="000000"/>
          <w:lang w:val="el-GR" w:eastAsia="el-GR"/>
        </w:rPr>
        <w:t>ΠΑΘΟΛΟΓΙΑΣ, ΙΑΤΡΟΥ ΚΑΡΔΙΟΛΟΓΙΑΣ, ΙΑΤΡΟΥ ΠΑΙΔΙΑΤΡΙΚΗΣ, ΙΑΤΡΟΥ ΝΕΥΡΟΛΟΓΙΑΣ</w:t>
      </w:r>
      <w:r w:rsidR="00AD75A8">
        <w:rPr>
          <w:rFonts w:ascii="Tahoma" w:eastAsia="Times New Roman" w:hAnsi="Tahoma" w:cs="Tahoma"/>
          <w:b/>
          <w:color w:val="000000"/>
          <w:lang w:val="el-GR" w:eastAsia="el-GR"/>
        </w:rPr>
        <w:t xml:space="preserve"> </w:t>
      </w:r>
      <w:r w:rsidR="00064532">
        <w:rPr>
          <w:rFonts w:ascii="Tahoma" w:eastAsia="Times New Roman" w:hAnsi="Tahoma" w:cs="Tahoma"/>
          <w:b/>
          <w:color w:val="000000"/>
          <w:lang w:val="el-GR" w:eastAsia="el-GR"/>
        </w:rPr>
        <w:t xml:space="preserve">για διάστημα  </w:t>
      </w:r>
      <w:r w:rsidR="00AD75A8">
        <w:rPr>
          <w:rFonts w:ascii="Tahoma" w:eastAsia="Times New Roman" w:hAnsi="Tahoma" w:cs="Tahoma"/>
          <w:b/>
          <w:color w:val="000000"/>
          <w:lang w:val="el-GR" w:eastAsia="el-GR"/>
        </w:rPr>
        <w:t>δώδεκα (12)</w:t>
      </w:r>
      <w:r w:rsidR="00064532">
        <w:rPr>
          <w:rFonts w:ascii="Tahoma" w:eastAsia="Times New Roman" w:hAnsi="Tahoma" w:cs="Tahoma"/>
          <w:b/>
          <w:color w:val="000000"/>
          <w:lang w:val="el-GR" w:eastAsia="el-GR"/>
        </w:rPr>
        <w:t xml:space="preserve"> μ</w:t>
      </w:r>
      <w:r w:rsidR="00A17AE6">
        <w:rPr>
          <w:rFonts w:ascii="Tahoma" w:eastAsia="Times New Roman" w:hAnsi="Tahoma" w:cs="Tahoma"/>
          <w:b/>
          <w:color w:val="000000"/>
          <w:lang w:val="el-GR" w:eastAsia="el-GR"/>
        </w:rPr>
        <w:t>ηνών</w:t>
      </w:r>
      <w:r w:rsidRPr="004D5727">
        <w:rPr>
          <w:rFonts w:ascii="Tahoma" w:eastAsia="Times New Roman" w:hAnsi="Tahoma" w:cs="Tahoma"/>
          <w:bCs/>
          <w:color w:val="000000"/>
          <w:lang w:val="el-GR" w:eastAsia="el-GR"/>
        </w:rPr>
        <w:t xml:space="preserve"> με καθεστώς έκδοσης από αυτούς απόδειξης παροχής υπηρεσιών για τις παρεχόμενες υπηρεσίες τους, προκειμένου για την υποστήριξη της παροχής των υπηρεσιών υγείας στην Εταιρεία με την επωνυμία Α.Ε.Μ.Υ. Α.Ε. και συγκεκριμένα στο ΓΕΝΙΚΟ ΝΟΣΟΚΟΜΕΙΟ ΘΗΡΑΣ</w:t>
      </w:r>
    </w:p>
    <w:p w14:paraId="4C92F434" w14:textId="3CAF3D57" w:rsidR="00507D6E" w:rsidRPr="00F025C4" w:rsidRDefault="00507D6E" w:rsidP="00A726D1">
      <w:pPr>
        <w:spacing w:after="0" w:line="240" w:lineRule="auto"/>
        <w:rPr>
          <w:rFonts w:ascii="Tahoma" w:eastAsia="Times New Roman" w:hAnsi="Tahoma" w:cs="Tahoma"/>
          <w:sz w:val="24"/>
          <w:szCs w:val="24"/>
          <w:lang w:val="el-GR" w:eastAsia="el-GR"/>
        </w:rPr>
      </w:pPr>
    </w:p>
    <w:p w14:paraId="29D11344" w14:textId="50C5E9A2" w:rsidR="00507D6E" w:rsidRDefault="00EA35E3" w:rsidP="00EA35E3">
      <w:pPr>
        <w:spacing w:after="0" w:line="360" w:lineRule="auto"/>
        <w:jc w:val="both"/>
        <w:rPr>
          <w:rFonts w:ascii="Tahoma" w:eastAsia="Times New Roman" w:hAnsi="Tahoma" w:cs="Tahoma"/>
          <w:bCs/>
          <w:color w:val="000000"/>
          <w:lang w:val="el-GR" w:eastAsia="el-GR"/>
        </w:rPr>
      </w:pPr>
      <w:r w:rsidRPr="00EA35E3">
        <w:rPr>
          <w:rFonts w:ascii="Tahoma" w:eastAsia="Times New Roman" w:hAnsi="Tahoma" w:cs="Tahoma"/>
          <w:bCs/>
          <w:color w:val="000000"/>
          <w:lang w:val="el-GR" w:eastAsia="el-GR"/>
        </w:rPr>
        <w:t>Η παροχή των υπηρεσιών των εξωτερικών συνεργατών θα γίνεται εντός του ωραρίου λειτουργίας του Γενικού Νοσοκομείου Θήρας, ενδεικτικά αναφέρονται κυλιόμενο ωράριο, εφημερίες, όπως αυτό εκάστοτε καθορίζεται από τα μηνιαία προγράμματα, σύμφωνα με τις ανάγκες για την προσήκουσα και απρόσκοπτη λειτουργία του. Η επιλογή των εξωτερικών συνεργατών θα γίνει κατόπιν αξιολόγησης των βιογραφικών σημειωμάτων που θα υποβάλλουν</w:t>
      </w:r>
      <w:r w:rsidRPr="00EA35E3">
        <w:rPr>
          <w:lang w:val="el-GR"/>
        </w:rPr>
        <w:t xml:space="preserve"> </w:t>
      </w:r>
      <w:r w:rsidRPr="00EA35E3">
        <w:rPr>
          <w:rFonts w:ascii="Tahoma" w:eastAsia="Times New Roman" w:hAnsi="Tahoma" w:cs="Tahoma"/>
          <w:bCs/>
          <w:color w:val="000000"/>
          <w:lang w:val="el-GR" w:eastAsia="el-GR"/>
        </w:rPr>
        <w:t>σε συνάρτηση με ατομική συνέντευξη στην οποία θα κληθούν από Τριμελή Επιτροπή Αξιολόγησης και Επιλογής, η οποία συγκροτείται με απόφαση Δ.Σ. της Εταιρείας.</w:t>
      </w:r>
    </w:p>
    <w:p w14:paraId="53A0D7F9" w14:textId="27B04D23" w:rsidR="00EA35E3" w:rsidRDefault="00EA35E3" w:rsidP="00EA35E3">
      <w:pPr>
        <w:spacing w:after="0" w:line="360" w:lineRule="auto"/>
        <w:jc w:val="both"/>
        <w:rPr>
          <w:rFonts w:ascii="Tahoma" w:eastAsia="Times New Roman" w:hAnsi="Tahoma" w:cs="Tahoma"/>
          <w:bCs/>
          <w:color w:val="000000"/>
          <w:lang w:val="el-GR" w:eastAsia="el-GR"/>
        </w:rPr>
      </w:pPr>
      <w:r w:rsidRPr="00EA35E3">
        <w:rPr>
          <w:rFonts w:ascii="Tahoma" w:eastAsia="Times New Roman" w:hAnsi="Tahoma" w:cs="Tahoma"/>
          <w:bCs/>
          <w:color w:val="000000"/>
          <w:lang w:val="el-GR" w:eastAsia="el-GR"/>
        </w:rPr>
        <w:t>Το αποτέλεσμα της επιλογής θα αποτυπωθεί σε πρακτικό που θα συνταχθεί από την ανωτέρω Επιτροπή και θα κυρωθεί με απόφαση του Διοικητικού Συμβουλίου της Εταιρείας. Εν συνεχεία, οι επιλεγέντες συνεργάτες θα κληθούν να</w:t>
      </w:r>
      <w:r>
        <w:rPr>
          <w:rFonts w:ascii="Tahoma" w:eastAsia="Times New Roman" w:hAnsi="Tahoma" w:cs="Tahoma"/>
          <w:bCs/>
          <w:color w:val="000000"/>
          <w:lang w:val="el-GR" w:eastAsia="el-GR"/>
        </w:rPr>
        <w:t xml:space="preserve"> </w:t>
      </w:r>
      <w:r w:rsidRPr="00EA35E3">
        <w:rPr>
          <w:rFonts w:ascii="Tahoma" w:eastAsia="Times New Roman" w:hAnsi="Tahoma" w:cs="Tahoma"/>
          <w:bCs/>
          <w:color w:val="000000"/>
          <w:lang w:val="el-GR" w:eastAsia="el-GR"/>
        </w:rPr>
        <w:t xml:space="preserve">προσκομίσουν τα απαραίτητα δικαιολογητικά που θα τους ζητηθούν και να υπογράψουν σύμβαση συνεργασίας με τους ειδικούς όρους όπως αυτοί αφορούν </w:t>
      </w:r>
      <w:r w:rsidR="00F11335" w:rsidRPr="00EA35E3">
        <w:rPr>
          <w:rFonts w:ascii="Tahoma" w:eastAsia="Times New Roman" w:hAnsi="Tahoma" w:cs="Tahoma"/>
          <w:bCs/>
          <w:color w:val="000000"/>
          <w:lang w:val="el-GR" w:eastAsia="el-GR"/>
        </w:rPr>
        <w:t>εκάστη</w:t>
      </w:r>
      <w:r w:rsidRPr="00EA35E3">
        <w:rPr>
          <w:rFonts w:ascii="Tahoma" w:eastAsia="Times New Roman" w:hAnsi="Tahoma" w:cs="Tahoma"/>
          <w:bCs/>
          <w:color w:val="000000"/>
          <w:lang w:val="el-GR" w:eastAsia="el-GR"/>
        </w:rPr>
        <w:t xml:space="preserve"> εκ των ειδικοτήτων σύμφωνα με τα περιέχοντα στον ανωτέρω πίνακα για την παροχή των υπηρεσιών τους και την αμοιβή τους. Υπογραμμίζεται ότι το ακριβές πρόγραμμα παροχής υπηρεσιών, ως επίσης και το ακριβές πλαίσιο συνεργασίας θα γνωστοποιηθεί από την Επιτροπή στους υποψηφίους κατά τη διάρκεια των ατομικών συνεντεύξεων.</w:t>
      </w:r>
    </w:p>
    <w:p w14:paraId="2385E5A2" w14:textId="62C73C56" w:rsidR="00EA35E3" w:rsidRDefault="00EA35E3" w:rsidP="00EA35E3">
      <w:pPr>
        <w:spacing w:after="0" w:line="360" w:lineRule="auto"/>
        <w:jc w:val="both"/>
        <w:rPr>
          <w:rFonts w:ascii="Tahoma" w:eastAsia="Times New Roman" w:hAnsi="Tahoma" w:cs="Tahoma"/>
          <w:bCs/>
          <w:color w:val="000000"/>
          <w:lang w:val="el-GR" w:eastAsia="el-GR"/>
        </w:rPr>
      </w:pPr>
    </w:p>
    <w:p w14:paraId="106289D5" w14:textId="2F4E7B02" w:rsidR="00EA35E3" w:rsidRDefault="00EA35E3" w:rsidP="00EA35E3">
      <w:pPr>
        <w:spacing w:after="0" w:line="360" w:lineRule="auto"/>
        <w:jc w:val="both"/>
        <w:rPr>
          <w:rFonts w:ascii="Tahoma" w:eastAsia="Times New Roman" w:hAnsi="Tahoma" w:cs="Tahoma"/>
          <w:bCs/>
          <w:color w:val="000000"/>
          <w:lang w:val="el-GR" w:eastAsia="el-GR"/>
        </w:rPr>
      </w:pPr>
    </w:p>
    <w:p w14:paraId="70D1D244" w14:textId="628D9F6B" w:rsidR="00EA35E3" w:rsidRDefault="00EA35E3" w:rsidP="00EA35E3">
      <w:pPr>
        <w:spacing w:after="0" w:line="360" w:lineRule="auto"/>
        <w:jc w:val="both"/>
        <w:rPr>
          <w:rFonts w:ascii="Tahoma" w:eastAsia="Times New Roman" w:hAnsi="Tahoma" w:cs="Tahoma"/>
          <w:bCs/>
          <w:color w:val="000000"/>
          <w:lang w:val="el-GR" w:eastAsia="el-GR"/>
        </w:rPr>
      </w:pPr>
      <w:r w:rsidRPr="00EA35E3">
        <w:rPr>
          <w:rFonts w:ascii="Tahoma" w:eastAsia="Times New Roman" w:hAnsi="Tahoma" w:cs="Tahoma"/>
          <w:bCs/>
          <w:color w:val="000000"/>
          <w:lang w:val="el-GR" w:eastAsia="el-GR"/>
        </w:rPr>
        <w:lastRenderedPageBreak/>
        <w:t xml:space="preserve">Οι ενδιαφερόμενοι συνεργάτες καλούνται να υποβάλλουν την υποψηφιότητά τους για σύναψη συνεργασίας με την Α.Ε.Μ.Υ. Α.Ε.-Γ.Ν.Θ. σε κλειστό φάκελο στο χρονικό διάστημα </w:t>
      </w:r>
      <w:r w:rsidR="002E7A8A" w:rsidRPr="00D15F66">
        <w:rPr>
          <w:rFonts w:ascii="Tahoma" w:eastAsia="Times New Roman" w:hAnsi="Tahoma" w:cs="Tahoma"/>
          <w:bCs/>
          <w:color w:val="000000"/>
          <w:lang w:val="el-GR" w:eastAsia="el-GR"/>
        </w:rPr>
        <w:t>από</w:t>
      </w:r>
      <w:r w:rsidR="004D252D" w:rsidRPr="00D15F66">
        <w:rPr>
          <w:rFonts w:ascii="Tahoma" w:eastAsia="Times New Roman" w:hAnsi="Tahoma" w:cs="Tahoma"/>
          <w:bCs/>
          <w:color w:val="000000"/>
          <w:lang w:val="el-GR" w:eastAsia="el-GR"/>
        </w:rPr>
        <w:t xml:space="preserve"> </w:t>
      </w:r>
      <w:r w:rsidR="00F30C5D">
        <w:rPr>
          <w:rFonts w:ascii="Tahoma" w:eastAsia="Times New Roman" w:hAnsi="Tahoma" w:cs="Tahoma"/>
          <w:b/>
          <w:color w:val="000000"/>
          <w:lang w:val="el-GR" w:eastAsia="el-GR"/>
        </w:rPr>
        <w:t>30</w:t>
      </w:r>
      <w:r w:rsidR="004D252D" w:rsidRPr="00D15F66">
        <w:rPr>
          <w:rFonts w:ascii="Tahoma" w:eastAsia="Times New Roman" w:hAnsi="Tahoma" w:cs="Tahoma"/>
          <w:b/>
          <w:color w:val="000000"/>
          <w:lang w:val="el-GR" w:eastAsia="el-GR"/>
        </w:rPr>
        <w:t>/</w:t>
      </w:r>
      <w:r w:rsidR="00D15F66" w:rsidRPr="00D15F66">
        <w:rPr>
          <w:rFonts w:ascii="Tahoma" w:eastAsia="Times New Roman" w:hAnsi="Tahoma" w:cs="Tahoma"/>
          <w:b/>
          <w:color w:val="000000"/>
          <w:lang w:val="el-GR" w:eastAsia="el-GR"/>
        </w:rPr>
        <w:t>01</w:t>
      </w:r>
      <w:r w:rsidR="004D252D" w:rsidRPr="00D15F66">
        <w:rPr>
          <w:rFonts w:ascii="Tahoma" w:eastAsia="Times New Roman" w:hAnsi="Tahoma" w:cs="Tahoma"/>
          <w:b/>
          <w:color w:val="000000"/>
          <w:lang w:val="el-GR" w:eastAsia="el-GR"/>
        </w:rPr>
        <w:t>/202</w:t>
      </w:r>
      <w:r w:rsidR="00D15F66" w:rsidRPr="00D15F66">
        <w:rPr>
          <w:rFonts w:ascii="Tahoma" w:eastAsia="Times New Roman" w:hAnsi="Tahoma" w:cs="Tahoma"/>
          <w:b/>
          <w:color w:val="000000"/>
          <w:lang w:val="el-GR" w:eastAsia="el-GR"/>
        </w:rPr>
        <w:t>5</w:t>
      </w:r>
      <w:r w:rsidR="004D252D" w:rsidRPr="00D15F66">
        <w:rPr>
          <w:rFonts w:ascii="Tahoma" w:eastAsia="Times New Roman" w:hAnsi="Tahoma" w:cs="Tahoma"/>
          <w:b/>
          <w:color w:val="000000"/>
          <w:lang w:val="el-GR" w:eastAsia="el-GR"/>
        </w:rPr>
        <w:t>-</w:t>
      </w:r>
      <w:r w:rsidR="00F30C5D">
        <w:rPr>
          <w:rFonts w:ascii="Tahoma" w:eastAsia="Times New Roman" w:hAnsi="Tahoma" w:cs="Tahoma"/>
          <w:b/>
          <w:color w:val="000000"/>
          <w:lang w:val="el-GR" w:eastAsia="el-GR"/>
        </w:rPr>
        <w:t>19</w:t>
      </w:r>
      <w:r w:rsidR="004D252D" w:rsidRPr="00D15F66">
        <w:rPr>
          <w:rFonts w:ascii="Tahoma" w:eastAsia="Times New Roman" w:hAnsi="Tahoma" w:cs="Tahoma"/>
          <w:b/>
          <w:color w:val="000000"/>
          <w:lang w:val="el-GR" w:eastAsia="el-GR"/>
        </w:rPr>
        <w:t>/</w:t>
      </w:r>
      <w:r w:rsidR="00D15F66" w:rsidRPr="00D15F66">
        <w:rPr>
          <w:rFonts w:ascii="Tahoma" w:eastAsia="Times New Roman" w:hAnsi="Tahoma" w:cs="Tahoma"/>
          <w:b/>
          <w:color w:val="000000"/>
          <w:lang w:val="el-GR" w:eastAsia="el-GR"/>
        </w:rPr>
        <w:t>0</w:t>
      </w:r>
      <w:r w:rsidR="00F30C5D">
        <w:rPr>
          <w:rFonts w:ascii="Tahoma" w:eastAsia="Times New Roman" w:hAnsi="Tahoma" w:cs="Tahoma"/>
          <w:b/>
          <w:color w:val="000000"/>
          <w:lang w:val="el-GR" w:eastAsia="el-GR"/>
        </w:rPr>
        <w:t>2</w:t>
      </w:r>
      <w:r w:rsidR="004D252D" w:rsidRPr="00D15F66">
        <w:rPr>
          <w:rFonts w:ascii="Tahoma" w:eastAsia="Times New Roman" w:hAnsi="Tahoma" w:cs="Tahoma"/>
          <w:b/>
          <w:color w:val="000000"/>
          <w:lang w:val="el-GR" w:eastAsia="el-GR"/>
        </w:rPr>
        <w:t>/202</w:t>
      </w:r>
      <w:r w:rsidR="00D15F66" w:rsidRPr="00D15F66">
        <w:rPr>
          <w:rFonts w:ascii="Tahoma" w:eastAsia="Times New Roman" w:hAnsi="Tahoma" w:cs="Tahoma"/>
          <w:b/>
          <w:color w:val="000000"/>
          <w:lang w:val="el-GR" w:eastAsia="el-GR"/>
        </w:rPr>
        <w:t>5</w:t>
      </w:r>
      <w:r w:rsidR="004D252D">
        <w:rPr>
          <w:rFonts w:ascii="Tahoma" w:eastAsia="Times New Roman" w:hAnsi="Tahoma" w:cs="Tahoma"/>
          <w:b/>
          <w:color w:val="000000"/>
          <w:lang w:val="el-GR" w:eastAsia="el-GR"/>
        </w:rPr>
        <w:t xml:space="preserve"> </w:t>
      </w:r>
      <w:r w:rsidRPr="00EA35E3">
        <w:rPr>
          <w:rFonts w:ascii="Tahoma" w:eastAsia="Times New Roman" w:hAnsi="Tahoma" w:cs="Tahoma"/>
          <w:bCs/>
          <w:color w:val="000000"/>
          <w:lang w:val="el-GR" w:eastAsia="el-GR"/>
        </w:rPr>
        <w:t xml:space="preserve">ώρα </w:t>
      </w:r>
      <w:r w:rsidR="00F30C5D">
        <w:rPr>
          <w:rFonts w:ascii="Tahoma" w:eastAsia="Times New Roman" w:hAnsi="Tahoma" w:cs="Tahoma"/>
          <w:bCs/>
          <w:color w:val="000000"/>
          <w:lang w:val="el-GR" w:eastAsia="el-GR"/>
        </w:rPr>
        <w:t>23</w:t>
      </w:r>
      <w:r w:rsidRPr="00EA35E3">
        <w:rPr>
          <w:rFonts w:ascii="Tahoma" w:eastAsia="Times New Roman" w:hAnsi="Tahoma" w:cs="Tahoma"/>
          <w:bCs/>
          <w:color w:val="000000"/>
          <w:lang w:val="el-GR" w:eastAsia="el-GR"/>
        </w:rPr>
        <w:t>.</w:t>
      </w:r>
      <w:r w:rsidR="00F30C5D">
        <w:rPr>
          <w:rFonts w:ascii="Tahoma" w:eastAsia="Times New Roman" w:hAnsi="Tahoma" w:cs="Tahoma"/>
          <w:bCs/>
          <w:color w:val="000000"/>
          <w:lang w:val="el-GR" w:eastAsia="el-GR"/>
        </w:rPr>
        <w:t>59</w:t>
      </w:r>
      <w:r w:rsidRPr="00EA35E3">
        <w:rPr>
          <w:rFonts w:ascii="Tahoma" w:eastAsia="Times New Roman" w:hAnsi="Tahoma" w:cs="Tahoma"/>
          <w:bCs/>
          <w:color w:val="000000"/>
          <w:lang w:val="el-GR" w:eastAsia="el-GR"/>
        </w:rPr>
        <w:t xml:space="preserve"> ως εξής:</w:t>
      </w:r>
    </w:p>
    <w:p w14:paraId="7ADCE03D" w14:textId="77777777" w:rsidR="00EA35E3" w:rsidRPr="00EA35E3" w:rsidRDefault="00EA35E3" w:rsidP="00EA35E3">
      <w:pPr>
        <w:spacing w:after="0" w:line="360" w:lineRule="auto"/>
        <w:jc w:val="both"/>
        <w:rPr>
          <w:rFonts w:ascii="Tahoma" w:eastAsia="Times New Roman" w:hAnsi="Tahoma" w:cs="Tahoma"/>
          <w:bCs/>
          <w:color w:val="000000"/>
          <w:lang w:val="el-GR" w:eastAsia="el-GR"/>
        </w:rPr>
      </w:pPr>
      <w:r w:rsidRPr="00EA35E3">
        <w:rPr>
          <w:rFonts w:ascii="Tahoma" w:eastAsia="Times New Roman" w:hAnsi="Tahoma" w:cs="Tahoma"/>
          <w:bCs/>
          <w:color w:val="000000"/>
          <w:lang w:val="el-GR" w:eastAsia="el-GR"/>
        </w:rPr>
        <w:t xml:space="preserve">α) να την αποστείλουν ταχυδρομικά με Ταχυμεταφορές ΕΛΤΑ ή </w:t>
      </w:r>
    </w:p>
    <w:p w14:paraId="6347012B" w14:textId="77777777" w:rsidR="00EA35E3" w:rsidRPr="00EA35E3" w:rsidRDefault="00EA35E3" w:rsidP="00EA35E3">
      <w:pPr>
        <w:spacing w:after="0" w:line="360" w:lineRule="auto"/>
        <w:jc w:val="both"/>
        <w:rPr>
          <w:rFonts w:ascii="Tahoma" w:eastAsia="Times New Roman" w:hAnsi="Tahoma" w:cs="Tahoma"/>
          <w:bCs/>
          <w:color w:val="000000"/>
          <w:lang w:val="el-GR" w:eastAsia="el-GR"/>
        </w:rPr>
      </w:pPr>
      <w:r w:rsidRPr="00EA35E3">
        <w:rPr>
          <w:rFonts w:ascii="Tahoma" w:eastAsia="Times New Roman" w:hAnsi="Tahoma" w:cs="Tahoma"/>
          <w:bCs/>
          <w:color w:val="000000"/>
          <w:lang w:val="el-GR" w:eastAsia="el-GR"/>
        </w:rPr>
        <w:t xml:space="preserve">β) να την αποστείλουν μέσω ιδιωτικής εταιρείας ταχυμεταφορών ή </w:t>
      </w:r>
    </w:p>
    <w:p w14:paraId="76BF21E6" w14:textId="74131C05" w:rsidR="00B256D0" w:rsidRDefault="00EA35E3" w:rsidP="004D5727">
      <w:pPr>
        <w:spacing w:after="0" w:line="360" w:lineRule="auto"/>
        <w:jc w:val="both"/>
        <w:rPr>
          <w:rFonts w:ascii="Tahoma" w:eastAsia="Times New Roman" w:hAnsi="Tahoma" w:cs="Tahoma"/>
          <w:bCs/>
          <w:color w:val="000000"/>
          <w:lang w:val="el-GR" w:eastAsia="el-GR"/>
        </w:rPr>
      </w:pPr>
      <w:r w:rsidRPr="00EA35E3">
        <w:rPr>
          <w:rFonts w:ascii="Tahoma" w:eastAsia="Times New Roman" w:hAnsi="Tahoma" w:cs="Tahoma"/>
          <w:bCs/>
          <w:color w:val="000000"/>
          <w:lang w:val="el-GR" w:eastAsia="el-GR"/>
        </w:rPr>
        <w:t>γ) να την υποβάλλουν αυτοπροσώπως, καθημερινά 08.00 – 14.00, στο Γενικό Νοσοκομείο Θήρας, Καρτεράδος, Θήρα, τ.κ. 84700, Υπόψη Τμήματος Ανθρώπινου Δυναμικού. Στο φάκελο θα αναγράφεται η ένδειξη:</w:t>
      </w:r>
    </w:p>
    <w:p w14:paraId="1C26D4B8" w14:textId="76CB2FCA" w:rsidR="004D5727" w:rsidRDefault="004D5727" w:rsidP="004D5727">
      <w:pPr>
        <w:spacing w:after="0" w:line="360" w:lineRule="auto"/>
        <w:jc w:val="both"/>
        <w:rPr>
          <w:rFonts w:ascii="Tahoma" w:eastAsia="Times New Roman" w:hAnsi="Tahoma" w:cs="Tahoma"/>
          <w:bCs/>
          <w:color w:val="000000"/>
          <w:lang w:val="el-GR" w:eastAsia="el-GR"/>
        </w:rPr>
      </w:pPr>
    </w:p>
    <w:p w14:paraId="6BF560D3" w14:textId="77777777" w:rsidR="00F11335" w:rsidRPr="004D5727" w:rsidRDefault="00F11335" w:rsidP="004D5727">
      <w:pPr>
        <w:spacing w:after="0" w:line="360" w:lineRule="auto"/>
        <w:jc w:val="both"/>
        <w:rPr>
          <w:rFonts w:ascii="Tahoma" w:eastAsia="Times New Roman" w:hAnsi="Tahoma" w:cs="Tahoma"/>
          <w:bCs/>
          <w:color w:val="000000"/>
          <w:lang w:val="el-GR" w:eastAsia="el-GR"/>
        </w:rPr>
      </w:pPr>
    </w:p>
    <w:p w14:paraId="09849603" w14:textId="54525CCE" w:rsidR="00A726D1" w:rsidRDefault="00A726D1" w:rsidP="00A726D1">
      <w:pPr>
        <w:spacing w:after="0" w:line="360" w:lineRule="auto"/>
        <w:rPr>
          <w:rFonts w:ascii="Tahoma" w:eastAsia="Times New Roman" w:hAnsi="Tahoma" w:cs="Tahoma"/>
          <w:b/>
          <w:lang w:val="el-GR" w:eastAsia="el-GR"/>
        </w:rPr>
      </w:pPr>
      <w:r w:rsidRPr="00A726D1">
        <w:rPr>
          <w:rFonts w:ascii="Tahoma" w:eastAsia="Times New Roman" w:hAnsi="Tahoma" w:cs="Tahoma"/>
          <w:b/>
          <w:lang w:val="el-GR" w:eastAsia="el-GR"/>
        </w:rPr>
        <w:t xml:space="preserve">ΠΡΟΣ: </w:t>
      </w:r>
    </w:p>
    <w:p w14:paraId="3E7BABD6" w14:textId="77777777" w:rsidR="00915273" w:rsidRPr="00A726D1" w:rsidRDefault="00915273" w:rsidP="00A726D1">
      <w:pPr>
        <w:spacing w:after="0" w:line="360" w:lineRule="auto"/>
        <w:rPr>
          <w:rFonts w:ascii="Tahoma" w:eastAsia="Times New Roman" w:hAnsi="Tahoma" w:cs="Tahoma"/>
          <w:b/>
          <w:lang w:val="el-GR" w:eastAsia="el-GR"/>
        </w:rPr>
      </w:pPr>
    </w:p>
    <w:p w14:paraId="297BF3CE" w14:textId="77777777" w:rsidR="00A726D1" w:rsidRPr="00A726D1" w:rsidRDefault="00A726D1" w:rsidP="00A726D1">
      <w:pPr>
        <w:spacing w:after="0" w:line="360" w:lineRule="auto"/>
        <w:rPr>
          <w:rFonts w:ascii="Tahoma" w:eastAsia="Times New Roman" w:hAnsi="Tahoma" w:cs="Tahoma"/>
          <w:lang w:val="el-GR" w:eastAsia="el-GR"/>
        </w:rPr>
      </w:pPr>
      <w:r w:rsidRPr="00A726D1">
        <w:rPr>
          <w:rFonts w:ascii="Tahoma" w:eastAsia="Times New Roman" w:hAnsi="Tahoma" w:cs="Tahoma"/>
          <w:lang w:val="el-GR" w:eastAsia="el-GR"/>
        </w:rPr>
        <w:t>ΑΝΩΝΥΜΗ ΕΤΑΙΡΕΙΑ ΜΟΝΑΔΩΝ ΥΓΕΙΑΣ Α.Ε. (Α.Ε.Μ.Υ. Α.Ε.),-ΓΕΝΙΚΟ ΝΟΣΟΚΟΜΕΙΟ ΘΗΡΑΣ</w:t>
      </w:r>
    </w:p>
    <w:p w14:paraId="1344EF1E" w14:textId="77777777" w:rsidR="00A726D1" w:rsidRPr="00A726D1" w:rsidRDefault="00A726D1" w:rsidP="00A726D1">
      <w:pPr>
        <w:spacing w:after="0" w:line="360" w:lineRule="auto"/>
        <w:rPr>
          <w:rFonts w:ascii="Tahoma" w:eastAsia="Times New Roman" w:hAnsi="Tahoma" w:cs="Tahoma"/>
          <w:caps/>
          <w:lang w:val="el-GR" w:eastAsia="el-GR"/>
        </w:rPr>
      </w:pPr>
      <w:r w:rsidRPr="00A726D1">
        <w:rPr>
          <w:rFonts w:ascii="Tahoma" w:eastAsia="Times New Roman" w:hAnsi="Tahoma" w:cs="Tahoma"/>
          <w:caps/>
          <w:lang w:val="el-GR" w:eastAsia="el-GR"/>
        </w:rPr>
        <w:t>καρτεραδοσ, ΘΗΡΑ, τ.κ. 84700</w:t>
      </w:r>
    </w:p>
    <w:p w14:paraId="56961E19" w14:textId="77777777" w:rsidR="00A726D1" w:rsidRPr="00A726D1" w:rsidRDefault="00A726D1" w:rsidP="00A726D1">
      <w:pPr>
        <w:spacing w:after="0" w:line="360" w:lineRule="auto"/>
        <w:rPr>
          <w:rFonts w:ascii="Tahoma" w:eastAsia="Times New Roman" w:hAnsi="Tahoma" w:cs="Tahoma"/>
          <w:lang w:val="el-GR" w:eastAsia="el-GR"/>
        </w:rPr>
      </w:pPr>
      <w:r w:rsidRPr="00A726D1">
        <w:rPr>
          <w:rFonts w:ascii="Tahoma" w:eastAsia="Times New Roman" w:hAnsi="Tahoma" w:cs="Tahoma"/>
          <w:lang w:val="el-GR" w:eastAsia="el-GR"/>
        </w:rPr>
        <w:t>ΥΠΟΨΗ: ΤΜΗΜΑΤΟΣ  ΑΝΘΡΩΠΙΝΟΥ ΔΥΝΑΜΙΚΟΥ</w:t>
      </w:r>
    </w:p>
    <w:p w14:paraId="580D9ADE" w14:textId="77777777" w:rsidR="00A726D1" w:rsidRPr="00A726D1" w:rsidRDefault="00A726D1" w:rsidP="00A726D1">
      <w:pPr>
        <w:spacing w:after="0" w:line="360" w:lineRule="auto"/>
        <w:rPr>
          <w:rFonts w:ascii="Tahoma" w:eastAsia="Times New Roman" w:hAnsi="Tahoma" w:cs="Tahoma"/>
          <w:caps/>
          <w:sz w:val="18"/>
          <w:szCs w:val="18"/>
          <w:lang w:val="el-GR" w:eastAsia="el-GR"/>
        </w:rPr>
      </w:pPr>
    </w:p>
    <w:p w14:paraId="1CFB252C" w14:textId="1D222BA6" w:rsidR="00A726D1" w:rsidRPr="00A726D1" w:rsidRDefault="00A726D1" w:rsidP="00A726D1">
      <w:pPr>
        <w:spacing w:after="0" w:line="360" w:lineRule="auto"/>
        <w:rPr>
          <w:rFonts w:ascii="Tahoma" w:eastAsia="Times New Roman" w:hAnsi="Tahoma" w:cs="Tahoma"/>
          <w:caps/>
          <w:lang w:val="el-GR" w:eastAsia="el-GR"/>
        </w:rPr>
      </w:pPr>
      <w:r w:rsidRPr="00A726D1">
        <w:rPr>
          <w:rFonts w:ascii="Tahoma" w:eastAsia="Times New Roman" w:hAnsi="Tahoma" w:cs="Tahoma"/>
          <w:b/>
          <w:caps/>
          <w:lang w:val="el-GR" w:eastAsia="el-GR"/>
        </w:rPr>
        <w:t>ΘΕΜΑ:</w:t>
      </w:r>
      <w:r w:rsidRPr="00A726D1">
        <w:rPr>
          <w:rFonts w:ascii="Tahoma" w:eastAsia="Times New Roman" w:hAnsi="Tahoma" w:cs="Tahoma"/>
          <w:caps/>
          <w:lang w:val="el-GR" w:eastAsia="el-GR"/>
        </w:rPr>
        <w:t xml:space="preserve"> Υποψηφιότητα για πρόσκληση </w:t>
      </w:r>
      <w:r w:rsidR="00140FAB">
        <w:rPr>
          <w:rFonts w:ascii="Tahoma" w:eastAsia="Times New Roman" w:hAnsi="Tahoma" w:cs="Tahoma"/>
          <w:caps/>
          <w:lang w:val="el-GR" w:eastAsia="el-GR"/>
        </w:rPr>
        <w:t xml:space="preserve">ΙΑΤΡΩΝ </w:t>
      </w:r>
      <w:r w:rsidRPr="00A726D1">
        <w:rPr>
          <w:rFonts w:ascii="Tahoma" w:eastAsia="Times New Roman" w:hAnsi="Tahoma" w:cs="Tahoma"/>
          <w:caps/>
          <w:lang w:val="el-GR" w:eastAsia="el-GR"/>
        </w:rPr>
        <w:t xml:space="preserve">εξωτερικών συνεργατών </w:t>
      </w:r>
    </w:p>
    <w:p w14:paraId="69CDB963" w14:textId="77777777" w:rsidR="00A726D1" w:rsidRPr="00A726D1" w:rsidRDefault="00A726D1" w:rsidP="00A726D1">
      <w:pPr>
        <w:spacing w:after="0" w:line="360" w:lineRule="auto"/>
        <w:rPr>
          <w:rFonts w:ascii="Tahoma" w:eastAsia="Times New Roman" w:hAnsi="Tahoma" w:cs="Tahoma"/>
          <w:sz w:val="18"/>
          <w:szCs w:val="18"/>
          <w:lang w:val="el-GR" w:eastAsia="el-GR"/>
        </w:rPr>
      </w:pPr>
    </w:p>
    <w:p w14:paraId="144DF1D8" w14:textId="77777777" w:rsidR="00A726D1" w:rsidRPr="00A726D1" w:rsidRDefault="00A726D1" w:rsidP="00A726D1">
      <w:pPr>
        <w:spacing w:after="0" w:line="360" w:lineRule="auto"/>
        <w:rPr>
          <w:rFonts w:ascii="Tahoma" w:eastAsia="Times New Roman" w:hAnsi="Tahoma" w:cs="Tahoma"/>
          <w:b/>
          <w:lang w:val="el-GR" w:eastAsia="el-GR"/>
        </w:rPr>
      </w:pPr>
      <w:r w:rsidRPr="00A726D1">
        <w:rPr>
          <w:rFonts w:ascii="Tahoma" w:eastAsia="Times New Roman" w:hAnsi="Tahoma" w:cs="Tahoma"/>
          <w:b/>
          <w:lang w:val="el-GR" w:eastAsia="el-GR"/>
        </w:rPr>
        <w:t>ΑΠΟ:</w:t>
      </w:r>
    </w:p>
    <w:p w14:paraId="0D43AE02" w14:textId="77777777" w:rsidR="00A726D1" w:rsidRPr="00A726D1" w:rsidRDefault="00A726D1" w:rsidP="00A726D1">
      <w:pPr>
        <w:spacing w:after="0" w:line="360" w:lineRule="auto"/>
        <w:rPr>
          <w:rFonts w:ascii="Tahoma" w:eastAsia="Times New Roman" w:hAnsi="Tahoma" w:cs="Tahoma"/>
          <w:lang w:val="el-GR" w:eastAsia="el-GR"/>
        </w:rPr>
      </w:pPr>
      <w:r w:rsidRPr="00A726D1">
        <w:rPr>
          <w:rFonts w:ascii="Tahoma" w:eastAsia="Times New Roman" w:hAnsi="Tahoma" w:cs="Tahoma"/>
          <w:lang w:val="el-GR" w:eastAsia="el-GR"/>
        </w:rPr>
        <w:t>ΟΝΟΜΑΤΕΠΩΝΥΜΟ: ….</w:t>
      </w:r>
    </w:p>
    <w:p w14:paraId="78774197" w14:textId="77777777" w:rsidR="00A726D1" w:rsidRPr="00A726D1" w:rsidRDefault="00A726D1" w:rsidP="00A726D1">
      <w:pPr>
        <w:spacing w:after="0" w:line="360" w:lineRule="auto"/>
        <w:rPr>
          <w:rFonts w:ascii="Tahoma" w:eastAsia="Times New Roman" w:hAnsi="Tahoma" w:cs="Tahoma"/>
          <w:caps/>
          <w:lang w:val="el-GR" w:eastAsia="el-GR"/>
        </w:rPr>
      </w:pPr>
      <w:r w:rsidRPr="00A726D1">
        <w:rPr>
          <w:rFonts w:ascii="Tahoma" w:eastAsia="Times New Roman" w:hAnsi="Tahoma" w:cs="Tahoma"/>
          <w:caps/>
          <w:lang w:val="el-GR" w:eastAsia="el-GR"/>
        </w:rPr>
        <w:t>ειδικότητα: ….</w:t>
      </w:r>
    </w:p>
    <w:p w14:paraId="121C26E8" w14:textId="77777777" w:rsidR="00A726D1" w:rsidRPr="00A726D1" w:rsidRDefault="00A726D1" w:rsidP="00A726D1">
      <w:pPr>
        <w:spacing w:after="0" w:line="240" w:lineRule="auto"/>
        <w:jc w:val="center"/>
        <w:rPr>
          <w:rFonts w:ascii="Tahoma" w:eastAsia="Times New Roman" w:hAnsi="Tahoma" w:cs="Tahoma"/>
          <w:lang w:val="el-GR" w:eastAsia="el-GR"/>
        </w:rPr>
      </w:pPr>
    </w:p>
    <w:p w14:paraId="7D032F04" w14:textId="6B673493" w:rsidR="00CF209E" w:rsidRPr="00A717A3" w:rsidRDefault="00B256D0" w:rsidP="00A717A3">
      <w:pPr>
        <w:spacing w:after="0" w:line="360" w:lineRule="auto"/>
        <w:jc w:val="both"/>
        <w:rPr>
          <w:rFonts w:ascii="Tahoma" w:eastAsia="Times New Roman" w:hAnsi="Tahoma" w:cs="Tahoma"/>
          <w:bCs/>
          <w:color w:val="000000"/>
          <w:lang w:val="el-GR" w:eastAsia="el-GR"/>
        </w:rPr>
      </w:pPr>
      <w:r w:rsidRPr="00B256D0">
        <w:rPr>
          <w:rFonts w:ascii="Tahoma" w:eastAsia="Times New Roman" w:hAnsi="Tahoma" w:cs="Tahoma"/>
          <w:bCs/>
          <w:color w:val="000000"/>
          <w:lang w:val="el-GR" w:eastAsia="el-GR"/>
        </w:rPr>
        <w:t xml:space="preserve">Ως ημερομηνία αποστολής/υποβολής της αίτησης, θεωρείται α) η ημερομηνία σφραγίδας των ΕΛΤΑ ή β) της ιδιωτικής εταιρείας ταχυμεταφοράς ή γ) η ημερομηνία και ώρα υποβολής αυτοπροσώπως. Δεκτές προς αξιολόγηση θα γίνουν οι υποψηφιότητες των ιατρών , των οποίων οι αιτήσεις σε περίπτωση αποστολής, θα παραληφθούν από την Εταιρεία το αργότερο μέχρι </w:t>
      </w:r>
      <w:r w:rsidR="00F20E0A">
        <w:rPr>
          <w:rFonts w:ascii="Tahoma" w:eastAsia="Times New Roman" w:hAnsi="Tahoma" w:cs="Tahoma"/>
          <w:bCs/>
          <w:color w:val="000000"/>
          <w:lang w:val="el-GR" w:eastAsia="el-GR"/>
        </w:rPr>
        <w:t>δύο</w:t>
      </w:r>
      <w:r w:rsidRPr="00B256D0">
        <w:rPr>
          <w:rFonts w:ascii="Tahoma" w:eastAsia="Times New Roman" w:hAnsi="Tahoma" w:cs="Tahoma"/>
          <w:bCs/>
          <w:color w:val="000000"/>
          <w:lang w:val="el-GR" w:eastAsia="el-GR"/>
        </w:rPr>
        <w:t xml:space="preserve"> εργάσιμ</w:t>
      </w:r>
      <w:r w:rsidR="00F20E0A">
        <w:rPr>
          <w:rFonts w:ascii="Tahoma" w:eastAsia="Times New Roman" w:hAnsi="Tahoma" w:cs="Tahoma"/>
          <w:bCs/>
          <w:color w:val="000000"/>
          <w:lang w:val="el-GR" w:eastAsia="el-GR"/>
        </w:rPr>
        <w:t>ες</w:t>
      </w:r>
      <w:r w:rsidRPr="00B256D0">
        <w:rPr>
          <w:rFonts w:ascii="Tahoma" w:eastAsia="Times New Roman" w:hAnsi="Tahoma" w:cs="Tahoma"/>
          <w:bCs/>
          <w:color w:val="000000"/>
          <w:lang w:val="el-GR" w:eastAsia="el-GR"/>
        </w:rPr>
        <w:t xml:space="preserve"> ημέρ</w:t>
      </w:r>
      <w:r w:rsidR="00F20E0A">
        <w:rPr>
          <w:rFonts w:ascii="Tahoma" w:eastAsia="Times New Roman" w:hAnsi="Tahoma" w:cs="Tahoma"/>
          <w:bCs/>
          <w:color w:val="000000"/>
          <w:lang w:val="el-GR" w:eastAsia="el-GR"/>
        </w:rPr>
        <w:t>ες</w:t>
      </w:r>
      <w:r w:rsidR="00B65F7A">
        <w:rPr>
          <w:rFonts w:ascii="Tahoma" w:eastAsia="Times New Roman" w:hAnsi="Tahoma" w:cs="Tahoma"/>
          <w:bCs/>
          <w:color w:val="000000"/>
          <w:lang w:val="el-GR" w:eastAsia="el-GR"/>
        </w:rPr>
        <w:t xml:space="preserve"> </w:t>
      </w:r>
      <w:r w:rsidRPr="00B256D0">
        <w:rPr>
          <w:rFonts w:ascii="Tahoma" w:eastAsia="Times New Roman" w:hAnsi="Tahoma" w:cs="Tahoma"/>
          <w:bCs/>
          <w:color w:val="000000"/>
          <w:lang w:val="el-GR" w:eastAsia="el-GR"/>
        </w:rPr>
        <w:t xml:space="preserve">μετά τη λήξη της πρόσκλησης και </w:t>
      </w:r>
      <w:r w:rsidRPr="00B256D0">
        <w:rPr>
          <w:rFonts w:ascii="Tahoma" w:eastAsia="Times New Roman" w:hAnsi="Tahoma" w:cs="Tahoma"/>
          <w:bCs/>
          <w:color w:val="000000"/>
          <w:lang w:val="el-GR" w:eastAsia="el-GR"/>
        </w:rPr>
        <w:lastRenderedPageBreak/>
        <w:t xml:space="preserve">συγκεκριμένα μέχρι τις </w:t>
      </w:r>
      <w:r w:rsidR="00D15F66" w:rsidRPr="00D15F66">
        <w:rPr>
          <w:rFonts w:ascii="Tahoma" w:eastAsia="Times New Roman" w:hAnsi="Tahoma" w:cs="Tahoma"/>
          <w:b/>
          <w:color w:val="000000"/>
          <w:lang w:val="el-GR" w:eastAsia="el-GR"/>
        </w:rPr>
        <w:t>2</w:t>
      </w:r>
      <w:r w:rsidR="00F30C5D">
        <w:rPr>
          <w:rFonts w:ascii="Tahoma" w:eastAsia="Times New Roman" w:hAnsi="Tahoma" w:cs="Tahoma"/>
          <w:b/>
          <w:color w:val="000000"/>
          <w:lang w:val="el-GR" w:eastAsia="el-GR"/>
        </w:rPr>
        <w:t>1</w:t>
      </w:r>
      <w:r w:rsidR="004D252D" w:rsidRPr="00E767DB">
        <w:rPr>
          <w:rFonts w:ascii="Tahoma" w:eastAsia="Times New Roman" w:hAnsi="Tahoma" w:cs="Tahoma"/>
          <w:b/>
          <w:color w:val="000000"/>
          <w:lang w:val="el-GR" w:eastAsia="el-GR"/>
        </w:rPr>
        <w:t>/</w:t>
      </w:r>
      <w:r w:rsidR="00D15F66" w:rsidRPr="00D15F66">
        <w:rPr>
          <w:rFonts w:ascii="Tahoma" w:eastAsia="Times New Roman" w:hAnsi="Tahoma" w:cs="Tahoma"/>
          <w:b/>
          <w:color w:val="000000"/>
          <w:lang w:val="el-GR" w:eastAsia="el-GR"/>
        </w:rPr>
        <w:t>0</w:t>
      </w:r>
      <w:r w:rsidR="00F30C5D">
        <w:rPr>
          <w:rFonts w:ascii="Tahoma" w:eastAsia="Times New Roman" w:hAnsi="Tahoma" w:cs="Tahoma"/>
          <w:b/>
          <w:color w:val="000000"/>
          <w:lang w:val="el-GR" w:eastAsia="el-GR"/>
        </w:rPr>
        <w:t>2</w:t>
      </w:r>
      <w:r w:rsidR="004D252D" w:rsidRPr="00E767DB">
        <w:rPr>
          <w:rFonts w:ascii="Tahoma" w:eastAsia="Times New Roman" w:hAnsi="Tahoma" w:cs="Tahoma"/>
          <w:b/>
          <w:color w:val="000000"/>
          <w:lang w:val="el-GR" w:eastAsia="el-GR"/>
        </w:rPr>
        <w:t>/202</w:t>
      </w:r>
      <w:r w:rsidR="00D15F66" w:rsidRPr="00D15F66">
        <w:rPr>
          <w:rFonts w:ascii="Tahoma" w:eastAsia="Times New Roman" w:hAnsi="Tahoma" w:cs="Tahoma"/>
          <w:b/>
          <w:color w:val="000000"/>
          <w:lang w:val="el-GR" w:eastAsia="el-GR"/>
        </w:rPr>
        <w:t>5</w:t>
      </w:r>
      <w:r w:rsidR="004D252D" w:rsidRPr="00E767DB">
        <w:rPr>
          <w:rFonts w:ascii="Tahoma" w:eastAsia="Times New Roman" w:hAnsi="Tahoma" w:cs="Tahoma"/>
          <w:b/>
          <w:color w:val="000000"/>
          <w:lang w:val="el-GR" w:eastAsia="el-GR"/>
        </w:rPr>
        <w:t xml:space="preserve"> και </w:t>
      </w:r>
      <w:r w:rsidRPr="00E767DB">
        <w:rPr>
          <w:rFonts w:ascii="Tahoma" w:eastAsia="Times New Roman" w:hAnsi="Tahoma" w:cs="Tahoma"/>
          <w:b/>
          <w:color w:val="000000"/>
          <w:lang w:val="el-GR" w:eastAsia="el-GR"/>
        </w:rPr>
        <w:t>ώρα 14.00.</w:t>
      </w:r>
      <w:r w:rsidRPr="00B256D0">
        <w:rPr>
          <w:rFonts w:ascii="Tahoma" w:eastAsia="Times New Roman" w:hAnsi="Tahoma" w:cs="Tahoma"/>
          <w:bCs/>
          <w:color w:val="000000"/>
          <w:lang w:val="el-GR" w:eastAsia="el-GR"/>
        </w:rPr>
        <w:t xml:space="preserve"> Αιτήσεις που θα ληφθούν/υποβληθούν εκπρόθεσμα δεν θα ληφθούν υπόψη.</w:t>
      </w:r>
    </w:p>
    <w:p w14:paraId="7E2FAD54" w14:textId="2F768481" w:rsidR="00A726D1" w:rsidRDefault="00A726D1" w:rsidP="00A726D1">
      <w:pPr>
        <w:spacing w:after="0" w:line="360" w:lineRule="auto"/>
        <w:jc w:val="both"/>
        <w:rPr>
          <w:rFonts w:ascii="Tahoma" w:eastAsia="Times New Roman" w:hAnsi="Tahoma" w:cs="Tahoma"/>
          <w:lang w:val="el-GR" w:eastAsia="el-GR"/>
        </w:rPr>
      </w:pPr>
      <w:r w:rsidRPr="00A726D1">
        <w:rPr>
          <w:rFonts w:ascii="Tahoma" w:eastAsia="Times New Roman" w:hAnsi="Tahoma" w:cs="Tahoma"/>
          <w:b/>
          <w:lang w:val="el-GR" w:eastAsia="el-GR"/>
        </w:rPr>
        <w:t xml:space="preserve"> </w:t>
      </w:r>
      <w:r w:rsidRPr="00A726D1">
        <w:rPr>
          <w:rFonts w:ascii="Tahoma" w:eastAsia="Times New Roman" w:hAnsi="Tahoma" w:cs="Tahoma"/>
          <w:lang w:val="el-GR" w:eastAsia="el-GR"/>
        </w:rPr>
        <w:t>Εντός του φακέλου με την ανωτέρω ένδειξη, θα εμπεριέχονται τα εξής:</w:t>
      </w:r>
    </w:p>
    <w:p w14:paraId="58288C93" w14:textId="77777777" w:rsidR="00A726D1" w:rsidRPr="00A726D1" w:rsidRDefault="00A726D1" w:rsidP="00A726D1">
      <w:pPr>
        <w:spacing w:after="0" w:line="360" w:lineRule="auto"/>
        <w:jc w:val="both"/>
        <w:rPr>
          <w:rFonts w:ascii="Tahoma" w:eastAsia="Times New Roman" w:hAnsi="Tahoma" w:cs="Tahoma"/>
          <w:b/>
          <w:u w:val="single"/>
          <w:lang w:val="el-GR" w:eastAsia="el-GR"/>
        </w:rPr>
      </w:pPr>
      <w:r w:rsidRPr="00A726D1">
        <w:rPr>
          <w:rFonts w:ascii="Tahoma" w:eastAsia="Times New Roman" w:hAnsi="Tahoma" w:cs="Tahoma"/>
          <w:b/>
          <w:u w:val="single"/>
          <w:lang w:val="el-GR" w:eastAsia="el-GR"/>
        </w:rPr>
        <w:t xml:space="preserve"> Α. ΙΑΤΡΙΚΟ ΠΡΟΣΩΠΙΚΟ</w:t>
      </w:r>
    </w:p>
    <w:p w14:paraId="26A5D811" w14:textId="77777777" w:rsidR="00A726D1" w:rsidRPr="00A726D1" w:rsidRDefault="00A726D1" w:rsidP="00A726D1">
      <w:pPr>
        <w:numPr>
          <w:ilvl w:val="0"/>
          <w:numId w:val="2"/>
        </w:numPr>
        <w:spacing w:after="0" w:line="360" w:lineRule="auto"/>
        <w:jc w:val="both"/>
        <w:rPr>
          <w:rFonts w:ascii="Tahoma" w:eastAsia="Times New Roman" w:hAnsi="Tahoma" w:cs="Tahoma"/>
          <w:lang w:val="el-GR" w:eastAsia="el-GR"/>
        </w:rPr>
      </w:pPr>
      <w:r w:rsidRPr="00A726D1">
        <w:rPr>
          <w:rFonts w:ascii="Tahoma" w:eastAsia="Times New Roman" w:hAnsi="Tahoma" w:cs="Tahoma"/>
          <w:lang w:val="el-GR" w:eastAsia="el-GR"/>
        </w:rPr>
        <w:t>Αίτηση – υπεύθυνη δήλωση στην οποία θα αναγράφονται υποχρεωτικά τα ατομικά στοιχεία του ενδιαφερόμενου, στοιχεία επικοινωνίας, η ειδικότητα την οποία κατέχει ο ιατρός και θα δηλώνεται υπεύθυνα ότι ο ιατρός κατέχει:</w:t>
      </w:r>
    </w:p>
    <w:p w14:paraId="435ED6E6" w14:textId="77777777" w:rsidR="00A726D1" w:rsidRPr="00A726D1" w:rsidRDefault="00A726D1" w:rsidP="00A726D1">
      <w:pPr>
        <w:numPr>
          <w:ilvl w:val="0"/>
          <w:numId w:val="3"/>
        </w:numPr>
        <w:spacing w:after="0" w:line="360" w:lineRule="auto"/>
        <w:jc w:val="both"/>
        <w:rPr>
          <w:rFonts w:ascii="Tahoma" w:eastAsia="Times New Roman" w:hAnsi="Tahoma" w:cs="Tahoma"/>
          <w:lang w:val="el-GR" w:eastAsia="el-GR"/>
        </w:rPr>
      </w:pPr>
      <w:r w:rsidRPr="00A726D1">
        <w:rPr>
          <w:rFonts w:ascii="Tahoma" w:eastAsia="Times New Roman" w:hAnsi="Tahoma" w:cs="Tahoma"/>
          <w:u w:val="single"/>
          <w:lang w:val="el-GR" w:eastAsia="el-GR"/>
        </w:rPr>
        <w:t>Πτυχίο ιατρικής ή ειδικότητας</w:t>
      </w:r>
      <w:r w:rsidRPr="00A726D1">
        <w:rPr>
          <w:rFonts w:ascii="Tahoma" w:eastAsia="Times New Roman" w:hAnsi="Tahoma" w:cs="Tahoma"/>
          <w:lang w:val="el-GR" w:eastAsia="el-GR"/>
        </w:rPr>
        <w:t xml:space="preserve"> (εφόσον το πτυχίο έχει αποκτηθεί εκτός Ελλάδος απαιτείται και να δηλώσει ότι κατέχει βεβαίωση ΔΟΑΤΑΠ για την επαγγελματική αναγνώριση και ισοτιμία)</w:t>
      </w:r>
    </w:p>
    <w:p w14:paraId="2866FD6A" w14:textId="77777777" w:rsidR="00A726D1" w:rsidRPr="00A726D1" w:rsidRDefault="00A726D1" w:rsidP="00A726D1">
      <w:pPr>
        <w:numPr>
          <w:ilvl w:val="0"/>
          <w:numId w:val="3"/>
        </w:numPr>
        <w:spacing w:after="0" w:line="360" w:lineRule="auto"/>
        <w:jc w:val="both"/>
        <w:rPr>
          <w:rFonts w:ascii="Tahoma" w:eastAsia="Times New Roman" w:hAnsi="Tahoma" w:cs="Tahoma"/>
          <w:u w:val="single"/>
          <w:lang w:val="el-GR" w:eastAsia="el-GR"/>
        </w:rPr>
      </w:pPr>
      <w:r w:rsidRPr="00A726D1">
        <w:rPr>
          <w:rFonts w:ascii="Tahoma" w:eastAsia="Times New Roman" w:hAnsi="Tahoma" w:cs="Tahoma"/>
          <w:u w:val="single"/>
          <w:lang w:val="el-GR" w:eastAsia="el-GR"/>
        </w:rPr>
        <w:t>Άδεια άσκησης επαγγέλματος</w:t>
      </w:r>
    </w:p>
    <w:p w14:paraId="12148668" w14:textId="77777777" w:rsidR="00A726D1" w:rsidRPr="00A726D1" w:rsidRDefault="00A726D1" w:rsidP="00A726D1">
      <w:pPr>
        <w:numPr>
          <w:ilvl w:val="0"/>
          <w:numId w:val="3"/>
        </w:numPr>
        <w:spacing w:after="0" w:line="360" w:lineRule="auto"/>
        <w:jc w:val="both"/>
        <w:rPr>
          <w:rFonts w:ascii="Tahoma" w:eastAsia="Times New Roman" w:hAnsi="Tahoma" w:cs="Tahoma"/>
          <w:u w:val="single"/>
          <w:lang w:val="el-GR" w:eastAsia="el-GR"/>
        </w:rPr>
      </w:pPr>
      <w:r w:rsidRPr="00A726D1">
        <w:rPr>
          <w:rFonts w:ascii="Tahoma" w:eastAsia="Times New Roman" w:hAnsi="Tahoma" w:cs="Tahoma"/>
          <w:u w:val="single"/>
          <w:lang w:val="el-GR" w:eastAsia="el-GR"/>
        </w:rPr>
        <w:t>Τίτλο Ιατρικής Ειδικότητας</w:t>
      </w:r>
    </w:p>
    <w:p w14:paraId="3874EE6B" w14:textId="77777777" w:rsidR="00A726D1" w:rsidRPr="00A726D1" w:rsidRDefault="00A726D1" w:rsidP="00A726D1">
      <w:pPr>
        <w:numPr>
          <w:ilvl w:val="0"/>
          <w:numId w:val="3"/>
        </w:numPr>
        <w:spacing w:after="0" w:line="360" w:lineRule="auto"/>
        <w:jc w:val="both"/>
        <w:rPr>
          <w:rFonts w:ascii="Tahoma" w:eastAsia="Times New Roman" w:hAnsi="Tahoma" w:cs="Tahoma"/>
          <w:u w:val="single"/>
          <w:lang w:val="el-GR" w:eastAsia="el-GR"/>
        </w:rPr>
      </w:pPr>
      <w:r w:rsidRPr="00A726D1">
        <w:rPr>
          <w:rFonts w:ascii="Tahoma" w:eastAsia="Times New Roman" w:hAnsi="Tahoma" w:cs="Tahoma"/>
          <w:u w:val="single"/>
          <w:lang w:val="el-GR" w:eastAsia="el-GR"/>
        </w:rPr>
        <w:t>Βεβαίωση εκπλήρωσης υπηρεσίας υπαίθρου από το Υπουργείο Υγείας ή τυχόν νόμιμης απαλλαγής ή αναστολής</w:t>
      </w:r>
    </w:p>
    <w:p w14:paraId="78EB3FE8" w14:textId="01D36DF2" w:rsidR="00A726D1" w:rsidRDefault="00A726D1" w:rsidP="00A726D1">
      <w:pPr>
        <w:numPr>
          <w:ilvl w:val="0"/>
          <w:numId w:val="3"/>
        </w:numPr>
        <w:spacing w:after="0" w:line="360" w:lineRule="auto"/>
        <w:jc w:val="both"/>
        <w:rPr>
          <w:rFonts w:ascii="Tahoma" w:eastAsia="Times New Roman" w:hAnsi="Tahoma" w:cs="Tahoma"/>
          <w:lang w:val="el-GR" w:eastAsia="el-GR"/>
        </w:rPr>
      </w:pPr>
      <w:r w:rsidRPr="00A726D1">
        <w:rPr>
          <w:rFonts w:ascii="Tahoma" w:eastAsia="Times New Roman" w:hAnsi="Tahoma" w:cs="Tahoma"/>
          <w:u w:val="single"/>
          <w:lang w:val="el-GR" w:eastAsia="el-GR"/>
        </w:rPr>
        <w:t>Βεβαίωση Ιδιότητας Μέλους Ιατρικού Συλλόγου</w:t>
      </w:r>
      <w:r w:rsidRPr="00A726D1">
        <w:rPr>
          <w:rFonts w:ascii="Tahoma" w:eastAsia="Times New Roman" w:hAnsi="Tahoma" w:cs="Tahoma"/>
          <w:lang w:val="el-GR" w:eastAsia="el-GR"/>
        </w:rPr>
        <w:t xml:space="preserve"> (στον οποίο είναι εγγεγραμμένος ο ιατρός από την οποία να προκύπτει ο συνολικός χρόνος άσκησης του ιατρικού επαγγέλματος, η ασκούμενη ειδικότητα και ο συνολικός χρόνος άσκησης αυτής) </w:t>
      </w:r>
    </w:p>
    <w:p w14:paraId="73FF9A98" w14:textId="77777777" w:rsidR="00A726D1" w:rsidRPr="00A726D1" w:rsidRDefault="00A726D1" w:rsidP="00A726D1">
      <w:pPr>
        <w:numPr>
          <w:ilvl w:val="0"/>
          <w:numId w:val="3"/>
        </w:numPr>
        <w:spacing w:after="0" w:line="360" w:lineRule="auto"/>
        <w:jc w:val="both"/>
        <w:rPr>
          <w:rFonts w:ascii="Tahoma" w:eastAsia="Times New Roman" w:hAnsi="Tahoma" w:cs="Tahoma"/>
          <w:lang w:val="el-GR" w:eastAsia="el-GR"/>
        </w:rPr>
      </w:pPr>
      <w:r w:rsidRPr="00A726D1">
        <w:rPr>
          <w:rFonts w:ascii="Tahoma" w:eastAsia="Times New Roman" w:hAnsi="Tahoma" w:cs="Tahoma"/>
          <w:u w:val="single"/>
          <w:lang w:val="el-GR" w:eastAsia="el-GR"/>
        </w:rPr>
        <w:t>Πιστοποιητικό στρατολογικής κατάστασης τύπου Α΄</w:t>
      </w:r>
      <w:r w:rsidRPr="00A726D1">
        <w:rPr>
          <w:rFonts w:ascii="Tahoma" w:eastAsia="Times New Roman" w:hAnsi="Tahoma" w:cs="Tahoma"/>
          <w:lang w:val="el-GR" w:eastAsia="el-GR"/>
        </w:rPr>
        <w:t xml:space="preserve"> (ή βεβαίωση οριστικής απόλυσης από τις τάξεις του Ελληνικού Στρατού. Όπου στο τύπου Α΄ προκύπτει αναβολή στράτευσης, αυτή θα πρέπει να υπερβαίνει το έτος από την ημερομηνία λήξης της ανακοίνωσης των θέσεων)  </w:t>
      </w:r>
    </w:p>
    <w:p w14:paraId="2FDAA80A" w14:textId="77777777" w:rsidR="00A726D1" w:rsidRPr="00A726D1" w:rsidRDefault="00A726D1" w:rsidP="00A726D1">
      <w:pPr>
        <w:numPr>
          <w:ilvl w:val="0"/>
          <w:numId w:val="3"/>
        </w:numPr>
        <w:spacing w:after="0" w:line="360" w:lineRule="auto"/>
        <w:jc w:val="both"/>
        <w:rPr>
          <w:rFonts w:ascii="Tahoma" w:eastAsia="Times New Roman" w:hAnsi="Tahoma" w:cs="Tahoma"/>
          <w:lang w:val="el-GR" w:eastAsia="el-GR"/>
        </w:rPr>
      </w:pPr>
      <w:r w:rsidRPr="00A726D1">
        <w:rPr>
          <w:rFonts w:ascii="Tahoma" w:eastAsia="Times New Roman" w:hAnsi="Tahoma" w:cs="Tahoma"/>
          <w:lang w:val="el-GR" w:eastAsia="el-GR"/>
        </w:rPr>
        <w:t xml:space="preserve">Επίσης θα δηλώνει στην αίτηση υπεύθυνα ότι </w:t>
      </w:r>
      <w:r w:rsidRPr="00A726D1">
        <w:rPr>
          <w:rFonts w:ascii="Tahoma" w:eastAsia="Times New Roman" w:hAnsi="Tahoma" w:cs="Tahoma"/>
          <w:u w:val="single"/>
          <w:lang w:val="el-GR" w:eastAsia="el-GR"/>
        </w:rPr>
        <w:t>όλα τα ατομικά στοιχεία και ουσιαστικά προσόντα που αναφέρει στο συνημμένο βιογραφικό σημείωμα είναι αληθή και ότι θα προσκομίσει εφόσον του ζητηθούν τα σχετικά πιστοποιητικά-βεβαιώσεις</w:t>
      </w:r>
    </w:p>
    <w:p w14:paraId="726D53FB" w14:textId="77777777" w:rsidR="00A726D1" w:rsidRPr="00A726D1" w:rsidRDefault="00A726D1" w:rsidP="00A726D1">
      <w:pPr>
        <w:spacing w:after="0" w:line="360" w:lineRule="auto"/>
        <w:ind w:left="426"/>
        <w:jc w:val="both"/>
        <w:rPr>
          <w:rFonts w:ascii="Tahoma" w:eastAsia="Times New Roman" w:hAnsi="Tahoma" w:cs="Tahoma"/>
          <w:lang w:val="el-GR" w:eastAsia="el-GR"/>
        </w:rPr>
      </w:pPr>
      <w:bookmarkStart w:id="6" w:name="_Hlk513658274"/>
      <w:r w:rsidRPr="00A726D1">
        <w:rPr>
          <w:rFonts w:ascii="Tahoma" w:eastAsia="Times New Roman" w:hAnsi="Tahoma" w:cs="Tahoma"/>
          <w:lang w:val="el-GR" w:eastAsia="el-GR"/>
        </w:rPr>
        <w:t>Συνημμένα παρατίθεται πρότυπο της αίτησης – υπεύθυνης δήλωσης προς συμπλήρωση.</w:t>
      </w:r>
    </w:p>
    <w:p w14:paraId="673BC7E8" w14:textId="77777777" w:rsidR="00A726D1" w:rsidRPr="004D5727" w:rsidRDefault="00A726D1" w:rsidP="00A726D1">
      <w:pPr>
        <w:spacing w:after="0" w:line="360" w:lineRule="auto"/>
        <w:ind w:left="426"/>
        <w:jc w:val="both"/>
        <w:rPr>
          <w:rFonts w:ascii="Tahoma" w:eastAsia="Times New Roman" w:hAnsi="Tahoma" w:cs="Tahoma"/>
          <w:sz w:val="20"/>
          <w:szCs w:val="20"/>
          <w:lang w:val="el-GR" w:eastAsia="el-GR"/>
        </w:rPr>
      </w:pPr>
      <w:bookmarkStart w:id="7" w:name="_Hlk513658204"/>
      <w:bookmarkEnd w:id="6"/>
      <w:r w:rsidRPr="004D5727">
        <w:rPr>
          <w:rFonts w:ascii="Tahoma" w:eastAsia="Times New Roman" w:hAnsi="Tahoma" w:cs="Tahoma"/>
          <w:sz w:val="20"/>
          <w:szCs w:val="20"/>
          <w:lang w:val="el-GR" w:eastAsia="el-GR"/>
        </w:rPr>
        <w:lastRenderedPageBreak/>
        <w:t>Η αίτηση – υπεύθυνη δήλωση πρέπει να είναι υπογεγραμμένη και επιμελημένα συμπληρωμένη. Συμπληρώνεται δε σύμφωνα με τα πραγματικά στοιχεία κάθε ενδιαφερόμενου. Σε περίπτωση ψευδών, αναληθών ή ανακριβών στοιχείων θα επέρχονται οι νόμιμες συνέπειες , πλέον του αποκλεισμού του συμμετέχοντος. Οποιαδήποτε έλλειψη ή εκπρόθεσμη υποβολή δικαιολογητικών επιφέρει την απόρριψη της συμμετοχής.</w:t>
      </w:r>
    </w:p>
    <w:bookmarkEnd w:id="7"/>
    <w:p w14:paraId="7B70F5B4" w14:textId="77777777" w:rsidR="00A726D1" w:rsidRPr="004D5727" w:rsidRDefault="00A726D1" w:rsidP="00A726D1">
      <w:pPr>
        <w:numPr>
          <w:ilvl w:val="0"/>
          <w:numId w:val="2"/>
        </w:numPr>
        <w:spacing w:after="0" w:line="360" w:lineRule="auto"/>
        <w:jc w:val="both"/>
        <w:rPr>
          <w:rFonts w:ascii="Tahoma" w:eastAsia="Times New Roman" w:hAnsi="Tahoma" w:cs="Tahoma"/>
          <w:sz w:val="20"/>
          <w:szCs w:val="20"/>
          <w:lang w:val="el-GR" w:eastAsia="el-GR"/>
        </w:rPr>
      </w:pPr>
      <w:r w:rsidRPr="004D5727">
        <w:rPr>
          <w:rFonts w:ascii="Tahoma" w:eastAsia="Times New Roman" w:hAnsi="Tahoma" w:cs="Tahoma"/>
          <w:sz w:val="20"/>
          <w:szCs w:val="20"/>
          <w:lang w:val="el-GR" w:eastAsia="el-GR"/>
        </w:rPr>
        <w:t xml:space="preserve">Βιογραφικό σημείωμα στο οποίο να αναγράφονται αναλυτικά: α) η κλινική εμπειρία, β) το επιστημονικό έργο (περιληπτική αναφορά), γ) το εκπαιδευτικό έργο και δ) η ιατρική προϋπηρεσία του ιατρού - εξωτερικού συνεργάτη. </w:t>
      </w:r>
    </w:p>
    <w:p w14:paraId="378F0635" w14:textId="15C01396" w:rsidR="00A726D1" w:rsidRDefault="00A726D1" w:rsidP="00A726D1">
      <w:pPr>
        <w:numPr>
          <w:ilvl w:val="0"/>
          <w:numId w:val="2"/>
        </w:numPr>
        <w:spacing w:after="0" w:line="360" w:lineRule="auto"/>
        <w:jc w:val="both"/>
        <w:rPr>
          <w:rFonts w:ascii="Tahoma" w:eastAsia="Times New Roman" w:hAnsi="Tahoma" w:cs="Tahoma"/>
          <w:sz w:val="20"/>
          <w:szCs w:val="20"/>
          <w:lang w:val="el-GR" w:eastAsia="el-GR"/>
        </w:rPr>
      </w:pPr>
      <w:r w:rsidRPr="004D5727">
        <w:rPr>
          <w:rFonts w:ascii="Tahoma" w:eastAsia="Times New Roman" w:hAnsi="Tahoma" w:cs="Tahoma"/>
          <w:sz w:val="20"/>
          <w:szCs w:val="20"/>
          <w:lang w:val="el-GR" w:eastAsia="el-GR"/>
        </w:rPr>
        <w:t>Φωτοαντίγραφο του Δελτίου Αστυνομικής Ταυτότητας (ή του διαβατηρίου).</w:t>
      </w:r>
    </w:p>
    <w:p w14:paraId="32515775" w14:textId="77777777" w:rsidR="00A633B7" w:rsidRPr="004D5727" w:rsidRDefault="00A633B7" w:rsidP="00A633B7">
      <w:pPr>
        <w:spacing w:after="0" w:line="360" w:lineRule="auto"/>
        <w:ind w:left="720"/>
        <w:jc w:val="both"/>
        <w:rPr>
          <w:rFonts w:ascii="Tahoma" w:eastAsia="Times New Roman" w:hAnsi="Tahoma" w:cs="Tahoma"/>
          <w:sz w:val="20"/>
          <w:szCs w:val="20"/>
          <w:lang w:val="el-GR" w:eastAsia="el-GR"/>
        </w:rPr>
      </w:pPr>
    </w:p>
    <w:p w14:paraId="6BBFF911" w14:textId="77777777" w:rsidR="00A633B7" w:rsidRDefault="00A726D1" w:rsidP="00CF209E">
      <w:pPr>
        <w:spacing w:after="0" w:line="360" w:lineRule="auto"/>
        <w:jc w:val="both"/>
        <w:rPr>
          <w:rFonts w:ascii="Tahoma" w:eastAsia="Times New Roman" w:hAnsi="Tahoma" w:cs="Tahoma"/>
          <w:sz w:val="20"/>
          <w:szCs w:val="20"/>
          <w:lang w:val="el-GR" w:eastAsia="el-GR"/>
        </w:rPr>
      </w:pPr>
      <w:r w:rsidRPr="004D5727">
        <w:rPr>
          <w:rFonts w:ascii="Tahoma" w:eastAsia="Times New Roman" w:hAnsi="Tahoma" w:cs="Tahoma"/>
          <w:sz w:val="20"/>
          <w:szCs w:val="20"/>
          <w:lang w:val="el-GR" w:eastAsia="el-GR"/>
        </w:rPr>
        <w:t xml:space="preserve">Οι επιλεγέντες υποψήφιοι συνεργάτες , πριν την υπογραφή της σύμβασης και την έναρξη συνεργασίας θα κληθούν να υποβάλλουν, νομίμως και εμπροθέσμως τα δικαιολογητικά που </w:t>
      </w:r>
    </w:p>
    <w:p w14:paraId="6BDD1364" w14:textId="41E47D86" w:rsidR="00CF209E" w:rsidRPr="004D5727" w:rsidRDefault="00A726D1" w:rsidP="00CF209E">
      <w:pPr>
        <w:spacing w:after="0" w:line="360" w:lineRule="auto"/>
        <w:jc w:val="both"/>
        <w:rPr>
          <w:rFonts w:ascii="Tahoma" w:eastAsia="Times New Roman" w:hAnsi="Tahoma" w:cs="Tahoma"/>
          <w:sz w:val="20"/>
          <w:szCs w:val="20"/>
          <w:lang w:val="el-GR" w:eastAsia="el-GR"/>
        </w:rPr>
      </w:pPr>
      <w:r w:rsidRPr="004D5727">
        <w:rPr>
          <w:rFonts w:ascii="Tahoma" w:eastAsia="Times New Roman" w:hAnsi="Tahoma" w:cs="Tahoma"/>
          <w:sz w:val="20"/>
          <w:szCs w:val="20"/>
          <w:lang w:val="el-GR" w:eastAsia="el-GR"/>
        </w:rPr>
        <w:t xml:space="preserve">αναγράφουν στην αίτηση – υπεύθυνη δήλωσή τους ότι κατέχουν, καθώς και όσα περαιτέρω απαιτούνται προκειμένου να συναφθεί η σχέση συνεργασίας. </w:t>
      </w:r>
    </w:p>
    <w:p w14:paraId="1B3DC4F6" w14:textId="2EC1524D" w:rsidR="0066379D" w:rsidRPr="004D5727" w:rsidRDefault="00A726D1" w:rsidP="00A726D1">
      <w:pPr>
        <w:spacing w:after="0" w:line="360" w:lineRule="auto"/>
        <w:jc w:val="both"/>
        <w:rPr>
          <w:rFonts w:ascii="Tahoma" w:eastAsia="Times New Roman" w:hAnsi="Tahoma" w:cs="Tahoma"/>
          <w:sz w:val="20"/>
          <w:szCs w:val="20"/>
          <w:lang w:val="el-GR" w:eastAsia="el-GR"/>
        </w:rPr>
      </w:pPr>
      <w:r w:rsidRPr="004D5727">
        <w:rPr>
          <w:rFonts w:ascii="Tahoma" w:eastAsia="Times New Roman" w:hAnsi="Tahoma" w:cs="Tahoma"/>
          <w:sz w:val="20"/>
          <w:szCs w:val="20"/>
          <w:lang w:val="el-GR" w:eastAsia="el-GR"/>
        </w:rPr>
        <w:t xml:space="preserve">Οι ενδιαφερόμενοι συνεργάτες μπορούν να απευθύνονται για κάθε συμπληρωματική πληροφορία στο Τμήμα ανθρωπίνου Δυναμικού Γ.Ν.Θήρας καθημερινά 08.00-14.00 στο τηλέφωνο 22860 </w:t>
      </w:r>
      <w:r w:rsidR="0066379D" w:rsidRPr="004D5727">
        <w:rPr>
          <w:rFonts w:ascii="Tahoma" w:eastAsia="Times New Roman" w:hAnsi="Tahoma" w:cs="Tahoma"/>
          <w:sz w:val="20"/>
          <w:szCs w:val="20"/>
          <w:lang w:val="el-GR" w:eastAsia="el-GR"/>
        </w:rPr>
        <w:t>–</w:t>
      </w:r>
      <w:r w:rsidRPr="004D5727">
        <w:rPr>
          <w:rFonts w:ascii="Tahoma" w:eastAsia="Times New Roman" w:hAnsi="Tahoma" w:cs="Tahoma"/>
          <w:sz w:val="20"/>
          <w:szCs w:val="20"/>
          <w:lang w:val="el-GR" w:eastAsia="el-GR"/>
        </w:rPr>
        <w:t xml:space="preserve"> 35</w:t>
      </w:r>
      <w:r w:rsidR="00FF197A">
        <w:rPr>
          <w:rFonts w:ascii="Tahoma" w:eastAsia="Times New Roman" w:hAnsi="Tahoma" w:cs="Tahoma"/>
          <w:sz w:val="20"/>
          <w:szCs w:val="20"/>
          <w:lang w:val="el-GR" w:eastAsia="el-GR"/>
        </w:rPr>
        <w:t>315-35466</w:t>
      </w:r>
    </w:p>
    <w:p w14:paraId="47C7FE59" w14:textId="7B14FEB7" w:rsidR="007013B0" w:rsidRPr="00A717A3" w:rsidRDefault="00A726D1" w:rsidP="00A726D1">
      <w:pPr>
        <w:spacing w:after="0" w:line="360" w:lineRule="auto"/>
        <w:jc w:val="both"/>
        <w:rPr>
          <w:rFonts w:ascii="Tahoma" w:eastAsia="Times New Roman" w:hAnsi="Tahoma" w:cs="Tahoma"/>
          <w:sz w:val="20"/>
          <w:szCs w:val="20"/>
          <w:lang w:val="el-GR" w:eastAsia="el-GR"/>
        </w:rPr>
      </w:pPr>
      <w:r w:rsidRPr="004D5727">
        <w:rPr>
          <w:rFonts w:ascii="Tahoma" w:eastAsia="Times New Roman" w:hAnsi="Tahoma" w:cs="Tahoma"/>
          <w:sz w:val="20"/>
          <w:szCs w:val="20"/>
          <w:lang w:val="el-GR" w:eastAsia="el-GR"/>
        </w:rPr>
        <w:t>Θα ακολουθήσει ανακοίνωση για την ημερομηνία διενέργειας των συνεντεύξεων αναλόγως της ειδικότητας, ενώ η ακριβής ώρα θα καθοριστεί σε προσωπική επικοινωνία με έκαστο εκ των υποψηφίων.</w:t>
      </w: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9"/>
        <w:gridCol w:w="4170"/>
      </w:tblGrid>
      <w:tr w:rsidR="00A726D1" w:rsidRPr="00F11335" w14:paraId="4A34B1D8" w14:textId="77777777" w:rsidTr="00925E85">
        <w:tc>
          <w:tcPr>
            <w:tcW w:w="4169" w:type="dxa"/>
          </w:tcPr>
          <w:p w14:paraId="42C5A796" w14:textId="77777777" w:rsidR="00A726D1" w:rsidRPr="00A726D1" w:rsidRDefault="00A726D1" w:rsidP="00A717A3">
            <w:pPr>
              <w:spacing w:line="360" w:lineRule="auto"/>
              <w:rPr>
                <w:rFonts w:ascii="Tahoma" w:hAnsi="Tahoma" w:cs="Tahoma"/>
              </w:rPr>
            </w:pPr>
          </w:p>
        </w:tc>
        <w:tc>
          <w:tcPr>
            <w:tcW w:w="4170" w:type="dxa"/>
          </w:tcPr>
          <w:p w14:paraId="33BB0D92" w14:textId="54785E7C" w:rsidR="00A726D1" w:rsidRPr="00FE5D68" w:rsidRDefault="00D72012" w:rsidP="00D72012">
            <w:pPr>
              <w:spacing w:line="360" w:lineRule="auto"/>
              <w:rPr>
                <w:rFonts w:ascii="Tahoma" w:hAnsi="Tahoma" w:cs="Tahoma"/>
                <w:sz w:val="22"/>
                <w:szCs w:val="22"/>
              </w:rPr>
            </w:pPr>
            <w:r w:rsidRPr="00FE5D68">
              <w:rPr>
                <w:rFonts w:ascii="Tahoma" w:hAnsi="Tahoma" w:cs="Tahoma"/>
                <w:sz w:val="22"/>
                <w:szCs w:val="22"/>
              </w:rPr>
              <w:t xml:space="preserve">                 </w:t>
            </w:r>
            <w:r w:rsidR="00A726D1" w:rsidRPr="00FE5D68">
              <w:rPr>
                <w:rFonts w:ascii="Tahoma" w:hAnsi="Tahoma" w:cs="Tahoma"/>
                <w:sz w:val="22"/>
                <w:szCs w:val="22"/>
              </w:rPr>
              <w:t>Για το  Γ.Ν</w:t>
            </w:r>
            <w:r w:rsidR="00277E51">
              <w:rPr>
                <w:rFonts w:ascii="Tahoma" w:hAnsi="Tahoma" w:cs="Tahoma"/>
                <w:sz w:val="22"/>
                <w:szCs w:val="22"/>
              </w:rPr>
              <w:t xml:space="preserve">. </w:t>
            </w:r>
            <w:r w:rsidR="00A726D1" w:rsidRPr="00FE5D68">
              <w:rPr>
                <w:rFonts w:ascii="Tahoma" w:hAnsi="Tahoma" w:cs="Tahoma"/>
                <w:sz w:val="22"/>
                <w:szCs w:val="22"/>
              </w:rPr>
              <w:t xml:space="preserve"> Θήρας</w:t>
            </w:r>
          </w:p>
          <w:p w14:paraId="520126C9" w14:textId="5E75860E" w:rsidR="00D72012" w:rsidRDefault="00D72012" w:rsidP="00A726D1">
            <w:pPr>
              <w:spacing w:line="360" w:lineRule="auto"/>
              <w:jc w:val="center"/>
              <w:rPr>
                <w:rFonts w:ascii="Tahoma" w:hAnsi="Tahoma" w:cs="Tahoma"/>
              </w:rPr>
            </w:pPr>
          </w:p>
          <w:p w14:paraId="24415573" w14:textId="77777777" w:rsidR="007013B0" w:rsidRPr="00A726D1" w:rsidRDefault="007013B0" w:rsidP="00A717A3">
            <w:pPr>
              <w:spacing w:line="360" w:lineRule="auto"/>
              <w:rPr>
                <w:rFonts w:ascii="Tahoma" w:hAnsi="Tahoma" w:cs="Tahoma"/>
              </w:rPr>
            </w:pPr>
          </w:p>
          <w:p w14:paraId="6ACAF258" w14:textId="3EC6C69B" w:rsidR="0037314D" w:rsidRDefault="00A717A3" w:rsidP="0037314D">
            <w:pPr>
              <w:spacing w:line="360" w:lineRule="auto"/>
              <w:jc w:val="center"/>
              <w:rPr>
                <w:rFonts w:ascii="Tahoma" w:hAnsi="Tahoma" w:cs="Tahoma"/>
                <w:b/>
                <w:bCs/>
              </w:rPr>
            </w:pPr>
            <w:r>
              <w:rPr>
                <w:rFonts w:ascii="Tahoma" w:hAnsi="Tahoma" w:cs="Tahoma"/>
                <w:sz w:val="22"/>
                <w:szCs w:val="22"/>
              </w:rPr>
              <w:t xml:space="preserve">     </w:t>
            </w:r>
            <w:r w:rsidR="0037314D" w:rsidRPr="0037314D">
              <w:rPr>
                <w:rFonts w:ascii="Tahoma" w:hAnsi="Tahoma" w:cs="Tahoma"/>
                <w:b/>
                <w:bCs/>
              </w:rPr>
              <w:t>Πατσούρας Κωνσταντίνος</w:t>
            </w:r>
          </w:p>
          <w:p w14:paraId="6ABE0F1C" w14:textId="1856871B" w:rsidR="00D15F66" w:rsidRDefault="00D15F66" w:rsidP="0037314D">
            <w:pPr>
              <w:spacing w:line="360" w:lineRule="auto"/>
              <w:jc w:val="center"/>
              <w:rPr>
                <w:rFonts w:ascii="Tahoma" w:hAnsi="Tahoma" w:cs="Tahoma"/>
                <w:b/>
                <w:bCs/>
              </w:rPr>
            </w:pPr>
          </w:p>
          <w:p w14:paraId="4A89D9CB" w14:textId="77777777" w:rsidR="00D15F66" w:rsidRDefault="00D15F66" w:rsidP="0037314D">
            <w:pPr>
              <w:spacing w:line="360" w:lineRule="auto"/>
              <w:jc w:val="center"/>
              <w:rPr>
                <w:rFonts w:ascii="Tahoma" w:hAnsi="Tahoma" w:cs="Tahoma"/>
                <w:b/>
                <w:bCs/>
              </w:rPr>
            </w:pPr>
          </w:p>
          <w:p w14:paraId="72004382" w14:textId="1714F04B" w:rsidR="00F11335" w:rsidRPr="0037314D" w:rsidRDefault="00F11335" w:rsidP="0037314D">
            <w:pPr>
              <w:spacing w:line="360" w:lineRule="auto"/>
              <w:jc w:val="center"/>
              <w:rPr>
                <w:rFonts w:ascii="Tahoma" w:hAnsi="Tahoma" w:cs="Tahoma"/>
                <w:b/>
                <w:bCs/>
              </w:rPr>
            </w:pPr>
            <w:r>
              <w:rPr>
                <w:rFonts w:ascii="Tahoma" w:hAnsi="Tahoma" w:cs="Tahoma"/>
                <w:b/>
                <w:bCs/>
              </w:rPr>
              <w:t>Αντιπρόεδρος του ΔΣ της ΑΕΜΥ ΑΕ &amp;</w:t>
            </w:r>
          </w:p>
          <w:p w14:paraId="5DC146E9" w14:textId="77777777" w:rsidR="00A726D1" w:rsidRDefault="0037314D" w:rsidP="0037314D">
            <w:pPr>
              <w:spacing w:line="360" w:lineRule="auto"/>
              <w:jc w:val="center"/>
              <w:rPr>
                <w:rFonts w:ascii="Tahoma" w:hAnsi="Tahoma" w:cs="Tahoma"/>
                <w:b/>
                <w:bCs/>
                <w:sz w:val="22"/>
                <w:szCs w:val="22"/>
              </w:rPr>
            </w:pPr>
            <w:r w:rsidRPr="0037314D">
              <w:rPr>
                <w:rFonts w:ascii="Tahoma" w:hAnsi="Tahoma" w:cs="Tahoma"/>
                <w:b/>
                <w:bCs/>
                <w:sz w:val="22"/>
                <w:szCs w:val="22"/>
              </w:rPr>
              <w:t xml:space="preserve">Εντεταλμένος Σύμβουλος ΓΝΘ </w:t>
            </w:r>
          </w:p>
          <w:p w14:paraId="1D388B9B" w14:textId="77777777" w:rsidR="00072CD3" w:rsidRDefault="00072CD3" w:rsidP="0037314D">
            <w:pPr>
              <w:spacing w:line="360" w:lineRule="auto"/>
              <w:jc w:val="center"/>
              <w:rPr>
                <w:rFonts w:ascii="Tahoma" w:hAnsi="Tahoma" w:cs="Tahoma"/>
                <w:bCs/>
              </w:rPr>
            </w:pPr>
          </w:p>
          <w:p w14:paraId="651AA4E4" w14:textId="3588DCD6" w:rsidR="00072CD3" w:rsidRPr="0037314D" w:rsidRDefault="00072CD3" w:rsidP="0037314D">
            <w:pPr>
              <w:spacing w:line="360" w:lineRule="auto"/>
              <w:jc w:val="center"/>
              <w:rPr>
                <w:rFonts w:ascii="Tahoma" w:hAnsi="Tahoma" w:cs="Tahoma"/>
              </w:rPr>
            </w:pPr>
          </w:p>
        </w:tc>
      </w:tr>
    </w:tbl>
    <w:p w14:paraId="561B8E57" w14:textId="5300BF3A" w:rsidR="00C505B9" w:rsidRDefault="00A726D1" w:rsidP="009160AA">
      <w:pPr>
        <w:spacing w:after="0" w:line="240" w:lineRule="auto"/>
        <w:rPr>
          <w:lang w:val="el-GR"/>
        </w:rPr>
      </w:pPr>
      <w:r w:rsidRPr="00A726D1">
        <w:rPr>
          <w:rFonts w:ascii="Tahoma" w:eastAsia="Times New Roman" w:hAnsi="Tahoma" w:cs="Tahoma"/>
          <w:sz w:val="20"/>
          <w:szCs w:val="20"/>
          <w:u w:val="single"/>
          <w:lang w:val="el-GR" w:eastAsia="el-GR"/>
        </w:rPr>
        <w:t xml:space="preserve"> Συνημμένα:</w:t>
      </w:r>
      <w:r w:rsidR="004D5727">
        <w:rPr>
          <w:rFonts w:ascii="Tahoma" w:eastAsia="Times New Roman" w:hAnsi="Tahoma" w:cs="Tahoma"/>
          <w:sz w:val="20"/>
          <w:szCs w:val="20"/>
          <w:u w:val="single"/>
          <w:lang w:val="el-GR" w:eastAsia="el-GR"/>
        </w:rPr>
        <w:t xml:space="preserve"> </w:t>
      </w:r>
      <w:r w:rsidRPr="00A726D1">
        <w:rPr>
          <w:rFonts w:ascii="Tahoma" w:eastAsia="Times New Roman" w:hAnsi="Tahoma" w:cs="Tahoma"/>
          <w:sz w:val="20"/>
          <w:szCs w:val="20"/>
          <w:lang w:val="el-GR" w:eastAsia="el-GR"/>
        </w:rPr>
        <w:t>Αίτηση – Υπεύθυνη Δήλωση</w:t>
      </w:r>
    </w:p>
    <w:p w14:paraId="707D87CC" w14:textId="67F5A72E" w:rsidR="00072CD3" w:rsidRPr="009900A1" w:rsidRDefault="00072CD3" w:rsidP="00A726D1">
      <w:pPr>
        <w:spacing w:after="0" w:line="360" w:lineRule="auto"/>
        <w:ind w:left="426"/>
        <w:rPr>
          <w:lang w:val="el-GR"/>
        </w:rPr>
        <w:sectPr w:rsidR="00072CD3" w:rsidRPr="009900A1">
          <w:headerReference w:type="default" r:id="rId9"/>
          <w:pgSz w:w="12240" w:h="15840"/>
          <w:pgMar w:top="1440" w:right="1800" w:bottom="1440" w:left="1800" w:header="708" w:footer="708" w:gutter="0"/>
          <w:cols w:space="708"/>
          <w:docGrid w:linePitch="360"/>
        </w:sectPr>
      </w:pPr>
    </w:p>
    <w:p w14:paraId="202B9031" w14:textId="77777777" w:rsidR="00C505B9" w:rsidRPr="00140FAB" w:rsidRDefault="00C505B9" w:rsidP="00C505B9">
      <w:pPr>
        <w:tabs>
          <w:tab w:val="left" w:pos="4253"/>
        </w:tabs>
        <w:spacing w:after="0" w:line="360" w:lineRule="auto"/>
        <w:jc w:val="center"/>
        <w:rPr>
          <w:rFonts w:ascii="Tahoma" w:eastAsia="Times New Roman" w:hAnsi="Tahoma" w:cs="Tahoma"/>
          <w:lang w:val="el-GR" w:eastAsia="el-GR"/>
        </w:rPr>
      </w:pPr>
      <w:r w:rsidRPr="00140FAB">
        <w:rPr>
          <w:rFonts w:ascii="Tahoma" w:eastAsia="Times New Roman" w:hAnsi="Tahoma" w:cs="Tahoma"/>
          <w:b/>
          <w:u w:val="single"/>
          <w:lang w:val="el-GR" w:eastAsia="el-GR"/>
        </w:rPr>
        <w:lastRenderedPageBreak/>
        <w:t>ΑΙΤΗΣΗ ΥΠΟΨΗΦΙΟΤΗΤΑΣ – ΥΠΕΥΘΥΝΗ ΔΗΛΩΣΗ</w:t>
      </w:r>
    </w:p>
    <w:tbl>
      <w:tblPr>
        <w:tblStyle w:val="2"/>
        <w:tblW w:w="10207" w:type="dxa"/>
        <w:tblInd w:w="-743" w:type="dxa"/>
        <w:tblLook w:val="04A0" w:firstRow="1" w:lastRow="0" w:firstColumn="1" w:lastColumn="0" w:noHBand="0" w:noVBand="1"/>
      </w:tblPr>
      <w:tblGrid>
        <w:gridCol w:w="4679"/>
        <w:gridCol w:w="5528"/>
      </w:tblGrid>
      <w:tr w:rsidR="00C505B9" w:rsidRPr="009160AA" w14:paraId="3DF450F7" w14:textId="77777777" w:rsidTr="00126CFD">
        <w:tc>
          <w:tcPr>
            <w:tcW w:w="4679" w:type="dxa"/>
          </w:tcPr>
          <w:p w14:paraId="4247671E" w14:textId="77777777" w:rsidR="00C505B9" w:rsidRPr="00140FAB" w:rsidRDefault="00C505B9" w:rsidP="00126CFD">
            <w:pPr>
              <w:tabs>
                <w:tab w:val="left" w:pos="4253"/>
              </w:tabs>
              <w:spacing w:line="360" w:lineRule="auto"/>
              <w:rPr>
                <w:rFonts w:ascii="Tahoma" w:hAnsi="Tahoma" w:cs="Tahoma"/>
                <w:b/>
                <w:u w:val="single"/>
              </w:rPr>
            </w:pPr>
            <w:r w:rsidRPr="00140FAB">
              <w:rPr>
                <w:rFonts w:ascii="Tahoma" w:hAnsi="Tahoma" w:cs="Tahoma"/>
                <w:b/>
                <w:u w:val="single"/>
              </w:rPr>
              <w:t>ΠΡΟΣ</w:t>
            </w:r>
          </w:p>
          <w:p w14:paraId="484BB008" w14:textId="77777777" w:rsidR="00C505B9" w:rsidRPr="00140FAB" w:rsidRDefault="00C505B9" w:rsidP="00126CFD">
            <w:pPr>
              <w:tabs>
                <w:tab w:val="left" w:pos="4253"/>
              </w:tabs>
              <w:spacing w:line="360" w:lineRule="auto"/>
              <w:rPr>
                <w:rFonts w:ascii="Tahoma" w:hAnsi="Tahoma" w:cs="Tahoma"/>
                <w:b/>
                <w:u w:val="single"/>
              </w:rPr>
            </w:pPr>
            <w:r w:rsidRPr="00140FAB">
              <w:rPr>
                <w:rFonts w:ascii="Tahoma" w:hAnsi="Tahoma" w:cs="Tahoma"/>
                <w:b/>
              </w:rPr>
              <w:t>ΑΝΩΝΥΜΗ ΕΤΑΙΡΕΙΑ ΜΟΝΑΔΩΝ ΥΓΕΙΑΣ Α.Ε. (Α.Ε.Μ.Υ. Α.Ε.)</w:t>
            </w:r>
          </w:p>
        </w:tc>
        <w:tc>
          <w:tcPr>
            <w:tcW w:w="5528" w:type="dxa"/>
          </w:tcPr>
          <w:p w14:paraId="1AACFD59" w14:textId="77777777" w:rsidR="00C505B9" w:rsidRPr="00140FAB" w:rsidRDefault="00C505B9" w:rsidP="00126CFD">
            <w:pPr>
              <w:tabs>
                <w:tab w:val="left" w:pos="4253"/>
              </w:tabs>
              <w:spacing w:line="360" w:lineRule="auto"/>
              <w:jc w:val="center"/>
              <w:rPr>
                <w:rFonts w:ascii="Tahoma" w:hAnsi="Tahoma" w:cs="Tahoma"/>
                <w:b/>
                <w:u w:val="single"/>
              </w:rPr>
            </w:pPr>
            <w:r w:rsidRPr="00140FAB">
              <w:rPr>
                <w:rFonts w:ascii="Tahoma" w:hAnsi="Tahoma" w:cs="Tahoma"/>
                <w:b/>
                <w:u w:val="single"/>
              </w:rPr>
              <w:t>ΘΕΜΑ:</w:t>
            </w:r>
          </w:p>
          <w:p w14:paraId="797FFC05" w14:textId="77777777" w:rsidR="00C505B9" w:rsidRPr="00140FAB" w:rsidRDefault="00C505B9" w:rsidP="00126CFD">
            <w:pPr>
              <w:tabs>
                <w:tab w:val="left" w:pos="4253"/>
              </w:tabs>
              <w:spacing w:line="360" w:lineRule="auto"/>
              <w:jc w:val="both"/>
              <w:rPr>
                <w:rFonts w:ascii="Tahoma" w:hAnsi="Tahoma" w:cs="Tahoma"/>
                <w:i/>
              </w:rPr>
            </w:pPr>
            <w:r w:rsidRPr="00140FAB">
              <w:rPr>
                <w:rFonts w:ascii="Tahoma" w:hAnsi="Tahoma" w:cs="Tahoma"/>
                <w:i/>
              </w:rPr>
              <w:t>«</w:t>
            </w:r>
            <w:r w:rsidRPr="00140FAB">
              <w:rPr>
                <w:rFonts w:ascii="Tahoma" w:hAnsi="Tahoma" w:cs="Tahoma"/>
              </w:rPr>
              <w:t>ΥΠΟΒΟΛΗ ΥΠΟΨΗΦΙΟΤΗΤΑΣ ΣΥΝΕΡΓΑΣΙΑΣ ΜΕ ΙΑΤΡΟΥΣ  ΕΞΩΤΕΡΙΚΟΥΣ ΣΥΝΕΡΓΑΤΕΣ Α.Π.Υ. ΓΙΑ ΤΗΝ Α.Ε.Μ.Υ. Α.Ε.-ΓΕΝΙΚΟ ΝΟΣΟΚΟΜΕΙΟ ΘΗΡΑΣ»</w:t>
            </w:r>
          </w:p>
        </w:tc>
      </w:tr>
      <w:tr w:rsidR="00C505B9" w:rsidRPr="00140FAB" w14:paraId="0735BCA5" w14:textId="77777777" w:rsidTr="00126CFD">
        <w:tc>
          <w:tcPr>
            <w:tcW w:w="4679" w:type="dxa"/>
          </w:tcPr>
          <w:p w14:paraId="60D2E507"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ΕΠΩΝΥΜΟ:</w:t>
            </w:r>
          </w:p>
          <w:p w14:paraId="15A91A75"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1368B6F9"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ΟΝΟΜΑ:</w:t>
            </w:r>
          </w:p>
          <w:p w14:paraId="33403856"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41BE18D4"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ΠΑΤΡΩΝΥΜΟ:</w:t>
            </w:r>
          </w:p>
          <w:p w14:paraId="34CB51D6"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770F49E4"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ΜΗΤΡΩΝΥΜΟ:</w:t>
            </w:r>
          </w:p>
          <w:p w14:paraId="2092B727"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37890871"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 xml:space="preserve">Α.Δ.Τ.: </w:t>
            </w:r>
          </w:p>
          <w:p w14:paraId="1F15B683"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1F0782CE"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ΑΦΜ:</w:t>
            </w:r>
          </w:p>
          <w:p w14:paraId="7E31C9B0"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57134F42"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Δ/ΝΣΗ ΚΑΤΟΙΚΙΑΣ:</w:t>
            </w:r>
          </w:p>
          <w:p w14:paraId="1AD48D97"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6748A1EF"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ΠΕΡΙΟΧΗ, T.K.:</w:t>
            </w:r>
          </w:p>
          <w:p w14:paraId="687943FC"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0F32058C"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ΤΗΛΕΦΩΝΟ:</w:t>
            </w:r>
          </w:p>
          <w:p w14:paraId="0D0B8E06"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0F543E92"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KINHTO:</w:t>
            </w:r>
          </w:p>
          <w:p w14:paraId="2DF117F8"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15315006" w14:textId="77777777" w:rsidR="00C505B9" w:rsidRPr="00140FAB" w:rsidRDefault="00C505B9" w:rsidP="00126CFD">
            <w:pPr>
              <w:tabs>
                <w:tab w:val="left" w:pos="4253"/>
              </w:tabs>
              <w:spacing w:line="360" w:lineRule="auto"/>
              <w:jc w:val="both"/>
              <w:rPr>
                <w:rFonts w:ascii="Tahoma" w:hAnsi="Tahoma" w:cs="Tahoma"/>
                <w:b/>
                <w:u w:val="single"/>
              </w:rPr>
            </w:pPr>
            <w:r w:rsidRPr="00140FAB">
              <w:rPr>
                <w:rFonts w:ascii="Tahoma" w:hAnsi="Tahoma" w:cs="Tahoma"/>
                <w:b/>
                <w:u w:val="single"/>
              </w:rPr>
              <w:t>ΕΙΔΙΚΟΤΗΤΑ:</w:t>
            </w:r>
          </w:p>
          <w:p w14:paraId="1FD7C23C"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tc>
        <w:tc>
          <w:tcPr>
            <w:tcW w:w="5528" w:type="dxa"/>
          </w:tcPr>
          <w:p w14:paraId="48BD866B" w14:textId="7CA14433" w:rsidR="003D2E7F" w:rsidRPr="000E35D6" w:rsidRDefault="00C505B9" w:rsidP="00126CFD">
            <w:pPr>
              <w:tabs>
                <w:tab w:val="left" w:pos="4253"/>
              </w:tabs>
              <w:spacing w:line="360" w:lineRule="auto"/>
              <w:jc w:val="both"/>
              <w:rPr>
                <w:rFonts w:ascii="Tahoma" w:hAnsi="Tahoma" w:cs="Tahoma"/>
              </w:rPr>
            </w:pPr>
            <w:r w:rsidRPr="00140FAB">
              <w:rPr>
                <w:rFonts w:ascii="Tahoma" w:hAnsi="Tahoma" w:cs="Tahoma"/>
              </w:rPr>
              <w:t>Με ατομική μου ευθύνη και γνωρίζοντας τις κυρώσεις που προβλέπονται από τις διατάξεις της παρ. 6 του άρθρου 22 του Ν. 1599/1986, δηλώνω ότι επιθυμώ να συμμετάσχω ως υποψήφιος στην υπ’ αριθμ.Πρωτ</w:t>
            </w:r>
            <w:r>
              <w:rPr>
                <w:rFonts w:ascii="Tahoma" w:hAnsi="Tahoma" w:cs="Tahoma"/>
              </w:rPr>
              <w:t xml:space="preserve">. </w:t>
            </w:r>
          </w:p>
          <w:p w14:paraId="33433949" w14:textId="4755FC51" w:rsidR="00C505B9" w:rsidRPr="00140FAB" w:rsidRDefault="00C505B9" w:rsidP="00126CFD">
            <w:pPr>
              <w:tabs>
                <w:tab w:val="left" w:pos="4253"/>
              </w:tabs>
              <w:spacing w:line="360" w:lineRule="auto"/>
              <w:jc w:val="both"/>
              <w:rPr>
                <w:rFonts w:ascii="Tahoma" w:hAnsi="Tahoma" w:cs="Tahoma"/>
              </w:rPr>
            </w:pPr>
            <w:r>
              <w:rPr>
                <w:rFonts w:ascii="Tahoma" w:hAnsi="Tahoma" w:cs="Tahoma"/>
              </w:rPr>
              <w:t>Π</w:t>
            </w:r>
            <w:r w:rsidRPr="00140FAB">
              <w:rPr>
                <w:rFonts w:ascii="Tahoma" w:hAnsi="Tahoma" w:cs="Tahoma"/>
              </w:rPr>
              <w:t xml:space="preserve">ρόσκληση της Α.Ε.Μ.Υ. Α.Ε. ως ιατρός – εξωτερικός συνεργάτης, κάτοχος Α.Π.Υ. και ότι </w:t>
            </w:r>
            <w:r w:rsidRPr="00140FAB">
              <w:rPr>
                <w:rFonts w:ascii="Tahoma" w:hAnsi="Tahoma" w:cs="Tahoma"/>
                <w:b/>
              </w:rPr>
              <w:t>κατέχω την ειδικότητα</w:t>
            </w:r>
            <w:r w:rsidRPr="00140FAB">
              <w:rPr>
                <w:rFonts w:ascii="Tahoma" w:hAnsi="Tahoma" w:cs="Tahoma"/>
              </w:rPr>
              <w:t xml:space="preserve"> </w:t>
            </w:r>
            <w:r>
              <w:rPr>
                <w:rFonts w:ascii="Tahoma" w:hAnsi="Tahoma" w:cs="Tahoma"/>
              </w:rPr>
              <w:t>…………………………………………………………………………………….</w:t>
            </w:r>
          </w:p>
          <w:p w14:paraId="34F975EB"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Δηλώνω υπεύθυνα ότι κατέχω:</w:t>
            </w:r>
          </w:p>
          <w:p w14:paraId="612D8E63" w14:textId="77777777" w:rsidR="00C505B9" w:rsidRPr="00140FAB" w:rsidRDefault="00C505B9" w:rsidP="00C505B9">
            <w:pPr>
              <w:numPr>
                <w:ilvl w:val="0"/>
                <w:numId w:val="7"/>
              </w:numPr>
              <w:tabs>
                <w:tab w:val="left" w:pos="4253"/>
              </w:tabs>
              <w:spacing w:line="360" w:lineRule="auto"/>
              <w:rPr>
                <w:rFonts w:ascii="Tahoma" w:eastAsia="Calibri" w:hAnsi="Tahoma" w:cs="Tahoma"/>
              </w:rPr>
            </w:pPr>
            <w:r w:rsidRPr="00140FAB">
              <w:rPr>
                <w:rFonts w:ascii="Tahoma" w:eastAsia="Calibri" w:hAnsi="Tahoma" w:cs="Tahoma"/>
              </w:rPr>
              <w:t>Πτυχίο Ιατρικής (εφόσον το πτυχίο έχει αποκτηθεί εκτός Ελλάδος, βεβαίωση ΔΟΑΤΑΠ για την επαγγελματική αναγνώριση και ισοτιμία)</w:t>
            </w:r>
          </w:p>
          <w:p w14:paraId="2BBC59E3" w14:textId="77777777" w:rsidR="00C505B9" w:rsidRPr="00140FAB" w:rsidRDefault="00C505B9" w:rsidP="00C505B9">
            <w:pPr>
              <w:numPr>
                <w:ilvl w:val="0"/>
                <w:numId w:val="7"/>
              </w:numPr>
              <w:tabs>
                <w:tab w:val="left" w:pos="4253"/>
              </w:tabs>
              <w:spacing w:line="360" w:lineRule="auto"/>
              <w:rPr>
                <w:rFonts w:ascii="Tahoma" w:eastAsia="Calibri" w:hAnsi="Tahoma" w:cs="Tahoma"/>
              </w:rPr>
            </w:pPr>
            <w:r w:rsidRPr="00140FAB">
              <w:rPr>
                <w:rFonts w:ascii="Tahoma" w:eastAsia="Calibri" w:hAnsi="Tahoma" w:cs="Tahoma"/>
              </w:rPr>
              <w:t>Άδεια άσκησης Ιατρικού επαγγέλματος</w:t>
            </w:r>
          </w:p>
          <w:p w14:paraId="73D11ED8" w14:textId="77777777" w:rsidR="00C505B9" w:rsidRPr="00140FAB" w:rsidRDefault="00C505B9" w:rsidP="00C505B9">
            <w:pPr>
              <w:numPr>
                <w:ilvl w:val="0"/>
                <w:numId w:val="7"/>
              </w:numPr>
              <w:tabs>
                <w:tab w:val="left" w:pos="4253"/>
              </w:tabs>
              <w:spacing w:line="360" w:lineRule="auto"/>
              <w:rPr>
                <w:rFonts w:ascii="Tahoma" w:eastAsia="Calibri" w:hAnsi="Tahoma" w:cs="Tahoma"/>
              </w:rPr>
            </w:pPr>
            <w:r w:rsidRPr="00140FAB">
              <w:rPr>
                <w:rFonts w:ascii="Tahoma" w:eastAsia="Calibri" w:hAnsi="Tahoma" w:cs="Tahoma"/>
              </w:rPr>
              <w:t>Τίτλο Ιατρικής Ειδικότητας</w:t>
            </w:r>
          </w:p>
          <w:p w14:paraId="38994C51" w14:textId="77777777" w:rsidR="00C505B9" w:rsidRPr="00140FAB" w:rsidRDefault="00C505B9" w:rsidP="00C505B9">
            <w:pPr>
              <w:numPr>
                <w:ilvl w:val="0"/>
                <w:numId w:val="7"/>
              </w:numPr>
              <w:tabs>
                <w:tab w:val="left" w:pos="4253"/>
              </w:tabs>
              <w:spacing w:line="360" w:lineRule="auto"/>
              <w:rPr>
                <w:rFonts w:ascii="Tahoma" w:eastAsia="Calibri" w:hAnsi="Tahoma" w:cs="Tahoma"/>
              </w:rPr>
            </w:pPr>
            <w:r w:rsidRPr="00140FAB">
              <w:rPr>
                <w:rFonts w:ascii="Tahoma" w:eastAsia="Calibri" w:hAnsi="Tahoma" w:cs="Tahoma"/>
              </w:rPr>
              <w:t>Βεβαίωση εκπλήρωσης υπηρεσίας υπαίθρου από το Υπουργείο Υγείας ή τυχόν νόμιμης απαλλαγής ή αναστολής</w:t>
            </w:r>
          </w:p>
          <w:p w14:paraId="6C117F0A" w14:textId="77777777" w:rsidR="00C505B9" w:rsidRPr="00140FAB" w:rsidRDefault="00C505B9" w:rsidP="00C505B9">
            <w:pPr>
              <w:numPr>
                <w:ilvl w:val="0"/>
                <w:numId w:val="7"/>
              </w:numPr>
              <w:tabs>
                <w:tab w:val="left" w:pos="4253"/>
              </w:tabs>
              <w:spacing w:line="360" w:lineRule="auto"/>
              <w:rPr>
                <w:rFonts w:ascii="Calibri" w:eastAsia="Calibri" w:hAnsi="Calibri"/>
              </w:rPr>
            </w:pPr>
            <w:r w:rsidRPr="00140FAB">
              <w:rPr>
                <w:rFonts w:ascii="Tahoma" w:eastAsia="Calibri" w:hAnsi="Tahoma" w:cs="Tahoma"/>
              </w:rPr>
              <w:t>Βεβαίωση Ιδιότητας Μέλους Ιατρικού Συλλόγου</w:t>
            </w:r>
          </w:p>
          <w:p w14:paraId="764384A3" w14:textId="77777777" w:rsidR="00C505B9" w:rsidRPr="00140FAB" w:rsidRDefault="00C505B9" w:rsidP="00C505B9">
            <w:pPr>
              <w:numPr>
                <w:ilvl w:val="0"/>
                <w:numId w:val="7"/>
              </w:numPr>
              <w:tabs>
                <w:tab w:val="left" w:pos="4253"/>
              </w:tabs>
              <w:spacing w:line="360" w:lineRule="auto"/>
              <w:rPr>
                <w:rFonts w:ascii="Calibri" w:eastAsia="Calibri" w:hAnsi="Calibri"/>
              </w:rPr>
            </w:pPr>
            <w:r w:rsidRPr="00140FAB">
              <w:rPr>
                <w:rFonts w:ascii="Tahoma" w:eastAsia="Calibri" w:hAnsi="Tahoma" w:cs="Tahoma"/>
              </w:rPr>
              <w:t>Πιστοποιητικό στρατολογικής κατάστασης τύπου Α΄</w:t>
            </w:r>
          </w:p>
          <w:p w14:paraId="17445189" w14:textId="0AC7DCC8" w:rsidR="00C505B9" w:rsidRDefault="00C505B9" w:rsidP="00126CFD">
            <w:pPr>
              <w:tabs>
                <w:tab w:val="left" w:pos="4253"/>
              </w:tabs>
              <w:spacing w:line="360" w:lineRule="auto"/>
              <w:jc w:val="both"/>
              <w:rPr>
                <w:rFonts w:ascii="Tahoma" w:hAnsi="Tahoma" w:cs="Tahoma"/>
              </w:rPr>
            </w:pPr>
            <w:r w:rsidRPr="00140FAB">
              <w:rPr>
                <w:rFonts w:ascii="Tahoma" w:hAnsi="Tahoma" w:cs="Tahoma"/>
              </w:rPr>
              <w:t>Επίσης, δηλώνω υπεύθυνα ότι όλα τα ατομικά στοιχεία και τα ουσιαστικά προσόντα που αναφέρω στο βιογραφικό μου σημείωμα είναι αληθή και ότι θα προσκομίσω, εφόσον μου ζητηθούν, τα σχετικά πιστοποιητικά – βεβαιώσεις.</w:t>
            </w:r>
          </w:p>
          <w:p w14:paraId="144B69C6" w14:textId="3B4D4FB2" w:rsidR="000E35D6" w:rsidRPr="000E35D6" w:rsidRDefault="000E35D6" w:rsidP="000E35D6">
            <w:pPr>
              <w:tabs>
                <w:tab w:val="left" w:pos="4253"/>
              </w:tabs>
              <w:spacing w:line="360" w:lineRule="auto"/>
              <w:jc w:val="both"/>
              <w:rPr>
                <w:rFonts w:ascii="Tahoma" w:hAnsi="Tahoma" w:cs="Tahoma"/>
              </w:rPr>
            </w:pPr>
            <w:r w:rsidRPr="000E35D6">
              <w:rPr>
                <w:rFonts w:ascii="Tahoma" w:hAnsi="Tahoma" w:cs="Tahoma"/>
              </w:rPr>
              <w:t>Βεβαιώνω ότι έχω ενημερωθεί για την επεξεργασία των δεδομένων προσωπικού</w:t>
            </w:r>
            <w:r w:rsidR="00226A08">
              <w:rPr>
                <w:rFonts w:ascii="Tahoma" w:hAnsi="Tahoma" w:cs="Tahoma"/>
              </w:rPr>
              <w:t xml:space="preserve"> </w:t>
            </w:r>
            <w:r w:rsidRPr="000E35D6">
              <w:rPr>
                <w:rFonts w:ascii="Tahoma" w:hAnsi="Tahoma" w:cs="Tahoma"/>
              </w:rPr>
              <w:t>χαρακτήρα που με αφορούν από την ΑΕΜΥ Α.Ε. στο πλαίσιο της διαδικασίας υποβολής και διαχείρισης της αίτησης υποψηφιότητάς μου για την ως άνω θέση μέσω της έγγραφης ενημέρωσης για την επεξεργασία δεδομένων προσωπικού χαρακτήρα, η οποία μου</w:t>
            </w:r>
          </w:p>
          <w:p w14:paraId="3EE6A89F" w14:textId="2C257C9D" w:rsidR="000E35D6" w:rsidRPr="000E35D6" w:rsidRDefault="000E35D6" w:rsidP="000E35D6">
            <w:pPr>
              <w:tabs>
                <w:tab w:val="left" w:pos="4253"/>
              </w:tabs>
              <w:spacing w:line="360" w:lineRule="auto"/>
              <w:jc w:val="both"/>
              <w:rPr>
                <w:rFonts w:ascii="Tahoma" w:hAnsi="Tahoma" w:cs="Tahoma"/>
              </w:rPr>
            </w:pPr>
            <w:r w:rsidRPr="000E35D6">
              <w:rPr>
                <w:rFonts w:ascii="Tahoma" w:hAnsi="Tahoma" w:cs="Tahoma"/>
              </w:rPr>
              <w:t>χορηγήθηκε από την ΑΕΜΥ Α.Ε.</w:t>
            </w:r>
          </w:p>
          <w:p w14:paraId="32F8B309"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lastRenderedPageBreak/>
              <w:t>Σας υποβάλλω, συνημμένα:</w:t>
            </w:r>
          </w:p>
          <w:p w14:paraId="09F937F0" w14:textId="77777777" w:rsidR="00C505B9" w:rsidRPr="00140FAB" w:rsidRDefault="00C505B9" w:rsidP="00C505B9">
            <w:pPr>
              <w:numPr>
                <w:ilvl w:val="0"/>
                <w:numId w:val="6"/>
              </w:numPr>
              <w:tabs>
                <w:tab w:val="left" w:pos="4253"/>
              </w:tabs>
              <w:spacing w:line="360" w:lineRule="auto"/>
              <w:rPr>
                <w:rFonts w:ascii="Tahoma" w:hAnsi="Tahoma" w:cs="Tahoma"/>
              </w:rPr>
            </w:pPr>
            <w:r w:rsidRPr="00140FAB">
              <w:rPr>
                <w:rFonts w:ascii="Tahoma" w:hAnsi="Tahoma" w:cs="Tahoma"/>
              </w:rPr>
              <w:t>Βιογραφικό Σημείωμα</w:t>
            </w:r>
          </w:p>
          <w:p w14:paraId="38E3B998" w14:textId="77777777" w:rsidR="00C505B9" w:rsidRPr="00140FAB" w:rsidRDefault="00C505B9" w:rsidP="00C505B9">
            <w:pPr>
              <w:numPr>
                <w:ilvl w:val="0"/>
                <w:numId w:val="6"/>
              </w:numPr>
              <w:tabs>
                <w:tab w:val="left" w:pos="4253"/>
              </w:tabs>
              <w:spacing w:line="360" w:lineRule="auto"/>
              <w:rPr>
                <w:rFonts w:ascii="Tahoma" w:hAnsi="Tahoma" w:cs="Tahoma"/>
              </w:rPr>
            </w:pPr>
            <w:r w:rsidRPr="00140FAB">
              <w:rPr>
                <w:rFonts w:ascii="Tahoma" w:hAnsi="Tahoma" w:cs="Tahoma"/>
              </w:rPr>
              <w:t>Φωτοαντίγραφο Α.Δ.Τ. ή διαβατηρίου</w:t>
            </w:r>
          </w:p>
          <w:p w14:paraId="1353DA08" w14:textId="77777777" w:rsidR="00C505B9" w:rsidRPr="00140FAB" w:rsidRDefault="00C505B9" w:rsidP="00126CFD">
            <w:pPr>
              <w:tabs>
                <w:tab w:val="left" w:pos="4253"/>
              </w:tabs>
              <w:jc w:val="center"/>
              <w:rPr>
                <w:rFonts w:ascii="Tahoma" w:hAnsi="Tahoma" w:cs="Tahoma"/>
                <w:b/>
              </w:rPr>
            </w:pPr>
          </w:p>
          <w:p w14:paraId="12E02845" w14:textId="77777777" w:rsidR="00C505B9" w:rsidRPr="00140FAB" w:rsidRDefault="00C505B9" w:rsidP="00126CFD">
            <w:pPr>
              <w:tabs>
                <w:tab w:val="left" w:pos="4253"/>
              </w:tabs>
              <w:spacing w:line="480" w:lineRule="auto"/>
              <w:jc w:val="center"/>
              <w:rPr>
                <w:rFonts w:ascii="Tahoma" w:hAnsi="Tahoma" w:cs="Tahoma"/>
                <w:b/>
              </w:rPr>
            </w:pPr>
            <w:r w:rsidRPr="00140FAB">
              <w:rPr>
                <w:rFonts w:ascii="Tahoma" w:hAnsi="Tahoma" w:cs="Tahoma"/>
                <w:b/>
              </w:rPr>
              <w:t>Ο/Η ΑΙΤΩΝ/ΟΥΣΑ</w:t>
            </w:r>
          </w:p>
          <w:p w14:paraId="3C759DDB"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tc>
      </w:tr>
    </w:tbl>
    <w:p w14:paraId="3392B080" w14:textId="77777777" w:rsidR="00C505B9" w:rsidRPr="00140FAB" w:rsidRDefault="00C505B9" w:rsidP="00C505B9">
      <w:pPr>
        <w:spacing w:after="0" w:line="240" w:lineRule="auto"/>
        <w:ind w:left="5040"/>
        <w:jc w:val="both"/>
        <w:rPr>
          <w:rFonts w:ascii="Tahoma" w:eastAsia="Times New Roman" w:hAnsi="Tahoma" w:cs="Tahoma"/>
          <w:lang w:val="el-GR" w:eastAsia="el-GR"/>
        </w:rPr>
      </w:pPr>
    </w:p>
    <w:p w14:paraId="5954D606" w14:textId="244E7224" w:rsidR="00140FAB" w:rsidRDefault="00140FAB" w:rsidP="00A726D1">
      <w:pPr>
        <w:spacing w:after="0" w:line="360" w:lineRule="auto"/>
        <w:ind w:left="426"/>
      </w:pPr>
    </w:p>
    <w:sectPr w:rsidR="00140FAB" w:rsidSect="00C505B9">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BB8D64" w14:textId="77777777" w:rsidR="006E124C" w:rsidRDefault="006E124C" w:rsidP="00792DBF">
      <w:pPr>
        <w:spacing w:after="0" w:line="240" w:lineRule="auto"/>
      </w:pPr>
      <w:r>
        <w:separator/>
      </w:r>
    </w:p>
  </w:endnote>
  <w:endnote w:type="continuationSeparator" w:id="0">
    <w:p w14:paraId="3D26FAA2" w14:textId="77777777" w:rsidR="006E124C" w:rsidRDefault="006E124C" w:rsidP="00792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5FE479" w14:textId="77777777" w:rsidR="006E124C" w:rsidRDefault="006E124C" w:rsidP="00792DBF">
      <w:pPr>
        <w:spacing w:after="0" w:line="240" w:lineRule="auto"/>
      </w:pPr>
      <w:r>
        <w:separator/>
      </w:r>
    </w:p>
  </w:footnote>
  <w:footnote w:type="continuationSeparator" w:id="0">
    <w:p w14:paraId="01AEA969" w14:textId="77777777" w:rsidR="006E124C" w:rsidRDefault="006E124C" w:rsidP="00792D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5"/>
      <w:tblW w:w="9809"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83"/>
      <w:gridCol w:w="5003"/>
      <w:gridCol w:w="2223"/>
    </w:tblGrid>
    <w:tr w:rsidR="00792DBF" w14:paraId="0D9123D9" w14:textId="77777777" w:rsidTr="006659A1">
      <w:trPr>
        <w:trHeight w:val="1702"/>
      </w:trPr>
      <w:tc>
        <w:tcPr>
          <w:tcW w:w="2583" w:type="dxa"/>
        </w:tcPr>
        <w:p w14:paraId="6315AECE" w14:textId="77777777" w:rsidR="00792DBF" w:rsidRPr="00374781" w:rsidRDefault="00792DBF">
          <w:pPr>
            <w:pStyle w:val="a3"/>
            <w:rPr>
              <w:rFonts w:ascii="Times New Roman" w:hAnsi="Times New Roman" w:cs="Times New Roman"/>
              <w:b/>
            </w:rPr>
          </w:pPr>
          <w:r w:rsidRPr="00374781">
            <w:rPr>
              <w:rFonts w:ascii="Times New Roman" w:hAnsi="Times New Roman" w:cs="Times New Roman"/>
              <w:b/>
              <w:noProof/>
              <w:lang w:val="el-GR" w:eastAsia="el-GR"/>
            </w:rPr>
            <w:drawing>
              <wp:anchor distT="0" distB="0" distL="114300" distR="114300" simplePos="0" relativeHeight="251658752" behindDoc="0" locked="0" layoutInCell="1" allowOverlap="1" wp14:anchorId="7AEC62CB" wp14:editId="5996F59D">
                <wp:simplePos x="0" y="0"/>
                <wp:positionH relativeFrom="column">
                  <wp:posOffset>-70485</wp:posOffset>
                </wp:positionH>
                <wp:positionV relativeFrom="paragraph">
                  <wp:posOffset>-1905</wp:posOffset>
                </wp:positionV>
                <wp:extent cx="1600200" cy="1188085"/>
                <wp:effectExtent l="0" t="0" r="0" b="0"/>
                <wp:wrapSquare wrapText="bothSides"/>
                <wp:docPr id="518616224" name="Εικόνα 518616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0200" cy="1188085"/>
                        </a:xfrm>
                        <a:prstGeom prst="rect">
                          <a:avLst/>
                        </a:prstGeom>
                      </pic:spPr>
                    </pic:pic>
                  </a:graphicData>
                </a:graphic>
                <wp14:sizeRelH relativeFrom="margin">
                  <wp14:pctWidth>0</wp14:pctWidth>
                </wp14:sizeRelH>
                <wp14:sizeRelV relativeFrom="margin">
                  <wp14:pctHeight>0</wp14:pctHeight>
                </wp14:sizeRelV>
              </wp:anchor>
            </w:drawing>
          </w:r>
        </w:p>
      </w:tc>
      <w:tc>
        <w:tcPr>
          <w:tcW w:w="5003" w:type="dxa"/>
        </w:tcPr>
        <w:p w14:paraId="51DFFBDD" w14:textId="77777777" w:rsidR="00792DBF" w:rsidRPr="00374781" w:rsidRDefault="00792DBF" w:rsidP="00792DBF">
          <w:pPr>
            <w:rPr>
              <w:rFonts w:ascii="Times New Roman" w:hAnsi="Times New Roman" w:cs="Times New Roman"/>
              <w:i/>
              <w:lang w:val="el-GR"/>
            </w:rPr>
          </w:pPr>
          <w:r w:rsidRPr="00374781">
            <w:rPr>
              <w:rFonts w:ascii="Times New Roman" w:hAnsi="Times New Roman" w:cs="Times New Roman"/>
              <w:i/>
              <w:lang w:val="el-GR"/>
            </w:rPr>
            <w:t xml:space="preserve">  </w:t>
          </w:r>
        </w:p>
        <w:p w14:paraId="18CE1DC3" w14:textId="77777777" w:rsidR="00792DBF" w:rsidRPr="00374781" w:rsidRDefault="00792DBF" w:rsidP="00792DBF">
          <w:pPr>
            <w:rPr>
              <w:rFonts w:ascii="Times New Roman" w:hAnsi="Times New Roman" w:cs="Times New Roman"/>
              <w:lang w:val="el-GR"/>
            </w:rPr>
          </w:pPr>
        </w:p>
        <w:p w14:paraId="36587877" w14:textId="77777777" w:rsidR="00792DBF" w:rsidRPr="00374781" w:rsidRDefault="00792DBF" w:rsidP="00792DBF">
          <w:pPr>
            <w:rPr>
              <w:rFonts w:ascii="Times New Roman" w:hAnsi="Times New Roman" w:cs="Times New Roman"/>
              <w:lang w:val="el-GR"/>
            </w:rPr>
          </w:pPr>
        </w:p>
        <w:p w14:paraId="7B1230AA" w14:textId="77777777" w:rsidR="00792DBF" w:rsidRPr="00374781" w:rsidRDefault="00792DBF" w:rsidP="00792DBF">
          <w:pPr>
            <w:rPr>
              <w:rFonts w:ascii="Times New Roman" w:hAnsi="Times New Roman" w:cs="Times New Roman"/>
              <w:lang w:val="el-GR"/>
            </w:rPr>
          </w:pPr>
          <w:r w:rsidRPr="00374781">
            <w:rPr>
              <w:rFonts w:ascii="Times New Roman" w:hAnsi="Times New Roman" w:cs="Times New Roman"/>
              <w:i/>
              <w:lang w:val="el-GR"/>
            </w:rPr>
            <w:t xml:space="preserve"> </w:t>
          </w:r>
          <w:r w:rsidRPr="00374781">
            <w:rPr>
              <w:rFonts w:ascii="Times New Roman" w:hAnsi="Times New Roman" w:cs="Times New Roman"/>
              <w:lang w:val="el-GR"/>
            </w:rPr>
            <w:t xml:space="preserve">Καρτεράδος Τ.Κ 84700 Θήρα                                                            </w:t>
          </w:r>
        </w:p>
        <w:p w14:paraId="03E1D5E2" w14:textId="77777777" w:rsidR="00792DBF" w:rsidRPr="00374781" w:rsidRDefault="00792DBF" w:rsidP="00792DBF">
          <w:pPr>
            <w:rPr>
              <w:rFonts w:ascii="Times New Roman" w:hAnsi="Times New Roman" w:cs="Times New Roman"/>
              <w:lang w:val="el-GR"/>
            </w:rPr>
          </w:pPr>
          <w:r w:rsidRPr="00374781">
            <w:rPr>
              <w:rFonts w:ascii="Times New Roman" w:hAnsi="Times New Roman" w:cs="Times New Roman"/>
              <w:lang w:val="el-GR"/>
            </w:rPr>
            <w:t xml:space="preserve"> Τηλ: 2286035</w:t>
          </w:r>
          <w:r w:rsidR="002E58D2">
            <w:rPr>
              <w:rFonts w:ascii="Times New Roman" w:hAnsi="Times New Roman" w:cs="Times New Roman"/>
              <w:lang w:val="el-GR"/>
            </w:rPr>
            <w:t>459</w:t>
          </w:r>
          <w:r w:rsidRPr="00374781">
            <w:rPr>
              <w:rFonts w:ascii="Times New Roman" w:hAnsi="Times New Roman" w:cs="Times New Roman"/>
              <w:lang w:val="el-GR"/>
            </w:rPr>
            <w:t xml:space="preserve">                                    </w:t>
          </w:r>
        </w:p>
        <w:p w14:paraId="09D6F6C7" w14:textId="77777777" w:rsidR="00792DBF" w:rsidRPr="00C1133B" w:rsidRDefault="00792DBF" w:rsidP="00792DBF">
          <w:pPr>
            <w:rPr>
              <w:rFonts w:ascii="Times New Roman" w:hAnsi="Times New Roman" w:cs="Times New Roman"/>
            </w:rPr>
          </w:pPr>
          <w:r w:rsidRPr="00374781">
            <w:rPr>
              <w:rFonts w:ascii="Times New Roman" w:hAnsi="Times New Roman" w:cs="Times New Roman"/>
              <w:lang w:val="el-GR"/>
            </w:rPr>
            <w:t xml:space="preserve"> </w:t>
          </w:r>
          <w:r w:rsidRPr="00374781">
            <w:rPr>
              <w:rFonts w:ascii="Times New Roman" w:hAnsi="Times New Roman" w:cs="Times New Roman"/>
            </w:rPr>
            <w:t xml:space="preserve">email: </w:t>
          </w:r>
          <w:r w:rsidR="00C1133B">
            <w:rPr>
              <w:rFonts w:ascii="Times New Roman" w:hAnsi="Times New Roman" w:cs="Times New Roman"/>
            </w:rPr>
            <w:t>info@santorini-hospital.gr</w:t>
          </w:r>
        </w:p>
        <w:p w14:paraId="16C5E233" w14:textId="77777777" w:rsidR="00792DBF" w:rsidRPr="00374781" w:rsidRDefault="00792DBF">
          <w:pPr>
            <w:pStyle w:val="a3"/>
            <w:rPr>
              <w:rFonts w:ascii="Times New Roman" w:hAnsi="Times New Roman" w:cs="Times New Roman"/>
            </w:rPr>
          </w:pPr>
        </w:p>
      </w:tc>
      <w:tc>
        <w:tcPr>
          <w:tcW w:w="2223" w:type="dxa"/>
        </w:tcPr>
        <w:p w14:paraId="408370F4" w14:textId="77777777" w:rsidR="00792DBF" w:rsidRDefault="00792DBF" w:rsidP="00792DBF">
          <w:pPr>
            <w:pStyle w:val="a3"/>
            <w:jc w:val="center"/>
          </w:pPr>
          <w:r>
            <w:rPr>
              <w:noProof/>
              <w:lang w:val="el-GR" w:eastAsia="el-GR"/>
            </w:rPr>
            <w:drawing>
              <wp:inline distT="0" distB="0" distL="0" distR="0" wp14:anchorId="0F596938" wp14:editId="7426535F">
                <wp:extent cx="1256294" cy="695325"/>
                <wp:effectExtent l="0" t="0" r="1270" b="0"/>
                <wp:docPr id="51740083" name="Εικόνα 51740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____________-1.jpg"/>
                        <pic:cNvPicPr/>
                      </pic:nvPicPr>
                      <pic:blipFill>
                        <a:blip r:embed="rId2">
                          <a:extLst>
                            <a:ext uri="{28A0092B-C50C-407E-A947-70E740481C1C}">
                              <a14:useLocalDpi xmlns:a14="http://schemas.microsoft.com/office/drawing/2010/main" val="0"/>
                            </a:ext>
                          </a:extLst>
                        </a:blip>
                        <a:stretch>
                          <a:fillRect/>
                        </a:stretch>
                      </pic:blipFill>
                      <pic:spPr>
                        <a:xfrm>
                          <a:off x="0" y="0"/>
                          <a:ext cx="1259251" cy="696961"/>
                        </a:xfrm>
                        <a:prstGeom prst="rect">
                          <a:avLst/>
                        </a:prstGeom>
                      </pic:spPr>
                    </pic:pic>
                  </a:graphicData>
                </a:graphic>
              </wp:inline>
            </w:drawing>
          </w:r>
        </w:p>
      </w:tc>
    </w:tr>
  </w:tbl>
  <w:p w14:paraId="14190231" w14:textId="77777777" w:rsidR="00792DBF" w:rsidRDefault="00792DB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367794"/>
    <w:multiLevelType w:val="hybridMultilevel"/>
    <w:tmpl w:val="1234C6B4"/>
    <w:lvl w:ilvl="0" w:tplc="2E562528">
      <w:start w:val="1"/>
      <w:numFmt w:val="lowerRoman"/>
      <w:lvlText w:val="%1)"/>
      <w:lvlJc w:val="left"/>
      <w:pPr>
        <w:tabs>
          <w:tab w:val="num" w:pos="1020"/>
        </w:tabs>
        <w:ind w:left="1020" w:hanging="453"/>
      </w:pPr>
      <w:rPr>
        <w:rFonts w:ascii="Tahoma" w:eastAsia="Times New Roman" w:hAnsi="Tahoma" w:cs="Times New Roman"/>
        <w:b w:val="0"/>
        <w:i w:val="0"/>
        <w:sz w:val="20"/>
        <w:szCs w:val="20"/>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
    <w:nsid w:val="28934F2D"/>
    <w:multiLevelType w:val="hybridMultilevel"/>
    <w:tmpl w:val="C4824B98"/>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
    <w:nsid w:val="296C5352"/>
    <w:multiLevelType w:val="hybridMultilevel"/>
    <w:tmpl w:val="B2364810"/>
    <w:lvl w:ilvl="0" w:tplc="DB084CBC">
      <w:start w:val="1"/>
      <w:numFmt w:val="decimal"/>
      <w:lvlText w:val="%1."/>
      <w:lvlJc w:val="left"/>
      <w:pPr>
        <w:ind w:left="785" w:hanging="360"/>
      </w:pPr>
      <w:rPr>
        <w:b w:val="0"/>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3379647B"/>
    <w:multiLevelType w:val="hybridMultilevel"/>
    <w:tmpl w:val="54D6EA60"/>
    <w:lvl w:ilvl="0" w:tplc="BE1CADD6">
      <w:start w:val="1"/>
      <w:numFmt w:val="decimal"/>
      <w:lvlText w:val="%1)"/>
      <w:lvlJc w:val="left"/>
      <w:pPr>
        <w:ind w:left="76" w:hanging="360"/>
      </w:pPr>
      <w:rPr>
        <w:rFonts w:hint="default"/>
      </w:rPr>
    </w:lvl>
    <w:lvl w:ilvl="1" w:tplc="04080019" w:tentative="1">
      <w:start w:val="1"/>
      <w:numFmt w:val="lowerLetter"/>
      <w:lvlText w:val="%2."/>
      <w:lvlJc w:val="left"/>
      <w:pPr>
        <w:ind w:left="796" w:hanging="360"/>
      </w:pPr>
    </w:lvl>
    <w:lvl w:ilvl="2" w:tplc="0408001B" w:tentative="1">
      <w:start w:val="1"/>
      <w:numFmt w:val="lowerRoman"/>
      <w:lvlText w:val="%3."/>
      <w:lvlJc w:val="right"/>
      <w:pPr>
        <w:ind w:left="1516" w:hanging="180"/>
      </w:pPr>
    </w:lvl>
    <w:lvl w:ilvl="3" w:tplc="0408000F" w:tentative="1">
      <w:start w:val="1"/>
      <w:numFmt w:val="decimal"/>
      <w:lvlText w:val="%4."/>
      <w:lvlJc w:val="left"/>
      <w:pPr>
        <w:ind w:left="2236" w:hanging="360"/>
      </w:pPr>
    </w:lvl>
    <w:lvl w:ilvl="4" w:tplc="04080019" w:tentative="1">
      <w:start w:val="1"/>
      <w:numFmt w:val="lowerLetter"/>
      <w:lvlText w:val="%5."/>
      <w:lvlJc w:val="left"/>
      <w:pPr>
        <w:ind w:left="2956" w:hanging="360"/>
      </w:pPr>
    </w:lvl>
    <w:lvl w:ilvl="5" w:tplc="0408001B" w:tentative="1">
      <w:start w:val="1"/>
      <w:numFmt w:val="lowerRoman"/>
      <w:lvlText w:val="%6."/>
      <w:lvlJc w:val="right"/>
      <w:pPr>
        <w:ind w:left="3676" w:hanging="180"/>
      </w:pPr>
    </w:lvl>
    <w:lvl w:ilvl="6" w:tplc="0408000F" w:tentative="1">
      <w:start w:val="1"/>
      <w:numFmt w:val="decimal"/>
      <w:lvlText w:val="%7."/>
      <w:lvlJc w:val="left"/>
      <w:pPr>
        <w:ind w:left="4396" w:hanging="360"/>
      </w:pPr>
    </w:lvl>
    <w:lvl w:ilvl="7" w:tplc="04080019" w:tentative="1">
      <w:start w:val="1"/>
      <w:numFmt w:val="lowerLetter"/>
      <w:lvlText w:val="%8."/>
      <w:lvlJc w:val="left"/>
      <w:pPr>
        <w:ind w:left="5116" w:hanging="360"/>
      </w:pPr>
    </w:lvl>
    <w:lvl w:ilvl="8" w:tplc="0408001B" w:tentative="1">
      <w:start w:val="1"/>
      <w:numFmt w:val="lowerRoman"/>
      <w:lvlText w:val="%9."/>
      <w:lvlJc w:val="right"/>
      <w:pPr>
        <w:ind w:left="5836" w:hanging="180"/>
      </w:pPr>
    </w:lvl>
  </w:abstractNum>
  <w:abstractNum w:abstractNumId="4">
    <w:nsid w:val="47832B0E"/>
    <w:multiLevelType w:val="hybridMultilevel"/>
    <w:tmpl w:val="0760283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5">
    <w:nsid w:val="4D2A1ABB"/>
    <w:multiLevelType w:val="hybridMultilevel"/>
    <w:tmpl w:val="B2364810"/>
    <w:lvl w:ilvl="0" w:tplc="DB084CBC">
      <w:start w:val="1"/>
      <w:numFmt w:val="decimal"/>
      <w:lvlText w:val="%1."/>
      <w:lvlJc w:val="left"/>
      <w:pPr>
        <w:ind w:left="785" w:hanging="360"/>
      </w:pPr>
      <w:rPr>
        <w:b w:val="0"/>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5C556131"/>
    <w:multiLevelType w:val="hybridMultilevel"/>
    <w:tmpl w:val="E37A82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60AF74B8"/>
    <w:multiLevelType w:val="hybridMultilevel"/>
    <w:tmpl w:val="B2364810"/>
    <w:lvl w:ilvl="0" w:tplc="DB084CBC">
      <w:start w:val="1"/>
      <w:numFmt w:val="decimal"/>
      <w:lvlText w:val="%1."/>
      <w:lvlJc w:val="left"/>
      <w:pPr>
        <w:ind w:left="785" w:hanging="360"/>
      </w:pPr>
      <w:rPr>
        <w:b w:val="0"/>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66A2126C"/>
    <w:multiLevelType w:val="hybridMultilevel"/>
    <w:tmpl w:val="A858ED0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68721C70"/>
    <w:multiLevelType w:val="hybridMultilevel"/>
    <w:tmpl w:val="52E6B25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7CD244EB"/>
    <w:multiLevelType w:val="hybridMultilevel"/>
    <w:tmpl w:val="A2122B4A"/>
    <w:lvl w:ilvl="0" w:tplc="8012A3BA">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abstractNumId w:val="5"/>
  </w:num>
  <w:num w:numId="2">
    <w:abstractNumId w:val="8"/>
  </w:num>
  <w:num w:numId="3">
    <w:abstractNumId w:val="4"/>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9"/>
  </w:num>
  <w:num w:numId="7">
    <w:abstractNumId w:val="6"/>
  </w:num>
  <w:num w:numId="8">
    <w:abstractNumId w:val="7"/>
  </w:num>
  <w:num w:numId="9">
    <w:abstractNumId w:val="2"/>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DBF"/>
    <w:rsid w:val="00005EBE"/>
    <w:rsid w:val="000167B7"/>
    <w:rsid w:val="00037E07"/>
    <w:rsid w:val="00046604"/>
    <w:rsid w:val="00050B60"/>
    <w:rsid w:val="00051CBF"/>
    <w:rsid w:val="00064532"/>
    <w:rsid w:val="00067FA0"/>
    <w:rsid w:val="00072CD3"/>
    <w:rsid w:val="00086E15"/>
    <w:rsid w:val="000965FE"/>
    <w:rsid w:val="000A23E2"/>
    <w:rsid w:val="000A6D5C"/>
    <w:rsid w:val="000B6DD8"/>
    <w:rsid w:val="000E35D6"/>
    <w:rsid w:val="0010473E"/>
    <w:rsid w:val="001069F6"/>
    <w:rsid w:val="00113774"/>
    <w:rsid w:val="00140FAB"/>
    <w:rsid w:val="00157CB7"/>
    <w:rsid w:val="00167819"/>
    <w:rsid w:val="00170BA9"/>
    <w:rsid w:val="00180396"/>
    <w:rsid w:val="0018390B"/>
    <w:rsid w:val="001947FD"/>
    <w:rsid w:val="001956DF"/>
    <w:rsid w:val="001B53AA"/>
    <w:rsid w:val="001B608C"/>
    <w:rsid w:val="001E0B11"/>
    <w:rsid w:val="001F3D1D"/>
    <w:rsid w:val="001F6341"/>
    <w:rsid w:val="002049E4"/>
    <w:rsid w:val="00211BEF"/>
    <w:rsid w:val="0022686B"/>
    <w:rsid w:val="00226A08"/>
    <w:rsid w:val="00242CDA"/>
    <w:rsid w:val="00252479"/>
    <w:rsid w:val="0026637A"/>
    <w:rsid w:val="00277E51"/>
    <w:rsid w:val="0029677F"/>
    <w:rsid w:val="002A0F3F"/>
    <w:rsid w:val="002A22C3"/>
    <w:rsid w:val="002B486D"/>
    <w:rsid w:val="002D56C7"/>
    <w:rsid w:val="002D64C0"/>
    <w:rsid w:val="002D7022"/>
    <w:rsid w:val="002E4692"/>
    <w:rsid w:val="002E58D2"/>
    <w:rsid w:val="002E64D3"/>
    <w:rsid w:val="002E7A8A"/>
    <w:rsid w:val="002F3B6B"/>
    <w:rsid w:val="003070A1"/>
    <w:rsid w:val="003113BF"/>
    <w:rsid w:val="00322399"/>
    <w:rsid w:val="0032453B"/>
    <w:rsid w:val="0033604F"/>
    <w:rsid w:val="003367C8"/>
    <w:rsid w:val="00341092"/>
    <w:rsid w:val="00352DCD"/>
    <w:rsid w:val="00356450"/>
    <w:rsid w:val="0037314D"/>
    <w:rsid w:val="00374781"/>
    <w:rsid w:val="0038567B"/>
    <w:rsid w:val="003926BB"/>
    <w:rsid w:val="003B3274"/>
    <w:rsid w:val="003C53F8"/>
    <w:rsid w:val="003C7C4A"/>
    <w:rsid w:val="003D2E7F"/>
    <w:rsid w:val="003D6429"/>
    <w:rsid w:val="003E3213"/>
    <w:rsid w:val="003E7A09"/>
    <w:rsid w:val="003F3F19"/>
    <w:rsid w:val="003F66C9"/>
    <w:rsid w:val="00402CC2"/>
    <w:rsid w:val="004067F5"/>
    <w:rsid w:val="00410A72"/>
    <w:rsid w:val="00425CED"/>
    <w:rsid w:val="004275F5"/>
    <w:rsid w:val="004478D1"/>
    <w:rsid w:val="00451050"/>
    <w:rsid w:val="004566A8"/>
    <w:rsid w:val="004708A4"/>
    <w:rsid w:val="00480270"/>
    <w:rsid w:val="00481EA6"/>
    <w:rsid w:val="00496EA5"/>
    <w:rsid w:val="004A0647"/>
    <w:rsid w:val="004A3EBD"/>
    <w:rsid w:val="004D252D"/>
    <w:rsid w:val="004D5727"/>
    <w:rsid w:val="004F65EF"/>
    <w:rsid w:val="00502C5A"/>
    <w:rsid w:val="00507D6E"/>
    <w:rsid w:val="00517B6F"/>
    <w:rsid w:val="0052154B"/>
    <w:rsid w:val="00532AC2"/>
    <w:rsid w:val="00537626"/>
    <w:rsid w:val="00537C44"/>
    <w:rsid w:val="00540E3F"/>
    <w:rsid w:val="005B1E76"/>
    <w:rsid w:val="005F2457"/>
    <w:rsid w:val="0060716D"/>
    <w:rsid w:val="0061398D"/>
    <w:rsid w:val="00616AE2"/>
    <w:rsid w:val="00623F5D"/>
    <w:rsid w:val="00624C3D"/>
    <w:rsid w:val="00626375"/>
    <w:rsid w:val="00636AB4"/>
    <w:rsid w:val="0063750F"/>
    <w:rsid w:val="00637D08"/>
    <w:rsid w:val="00654524"/>
    <w:rsid w:val="0066379D"/>
    <w:rsid w:val="006659A1"/>
    <w:rsid w:val="00670BBE"/>
    <w:rsid w:val="00681D00"/>
    <w:rsid w:val="006B51FB"/>
    <w:rsid w:val="006B6D01"/>
    <w:rsid w:val="006C3189"/>
    <w:rsid w:val="006E0B8B"/>
    <w:rsid w:val="006E124C"/>
    <w:rsid w:val="006E3865"/>
    <w:rsid w:val="006F1B53"/>
    <w:rsid w:val="00700765"/>
    <w:rsid w:val="007013B0"/>
    <w:rsid w:val="007249B6"/>
    <w:rsid w:val="0073014C"/>
    <w:rsid w:val="00732F69"/>
    <w:rsid w:val="00745CD7"/>
    <w:rsid w:val="00760636"/>
    <w:rsid w:val="00762E0C"/>
    <w:rsid w:val="00790B01"/>
    <w:rsid w:val="00792DBF"/>
    <w:rsid w:val="00795C89"/>
    <w:rsid w:val="00796B84"/>
    <w:rsid w:val="007A556A"/>
    <w:rsid w:val="007A6E04"/>
    <w:rsid w:val="007B4996"/>
    <w:rsid w:val="007C5624"/>
    <w:rsid w:val="007E0AE7"/>
    <w:rsid w:val="007F6071"/>
    <w:rsid w:val="00804162"/>
    <w:rsid w:val="00821D0E"/>
    <w:rsid w:val="00830799"/>
    <w:rsid w:val="00835664"/>
    <w:rsid w:val="0084139B"/>
    <w:rsid w:val="008472D3"/>
    <w:rsid w:val="0085568E"/>
    <w:rsid w:val="00876A9E"/>
    <w:rsid w:val="008A4B4A"/>
    <w:rsid w:val="008B451D"/>
    <w:rsid w:val="008C1932"/>
    <w:rsid w:val="008E071C"/>
    <w:rsid w:val="008E387D"/>
    <w:rsid w:val="00915273"/>
    <w:rsid w:val="009160AA"/>
    <w:rsid w:val="00916C85"/>
    <w:rsid w:val="0091772D"/>
    <w:rsid w:val="00943575"/>
    <w:rsid w:val="00964EAF"/>
    <w:rsid w:val="00967F48"/>
    <w:rsid w:val="009900A1"/>
    <w:rsid w:val="00993AF6"/>
    <w:rsid w:val="009B2D6A"/>
    <w:rsid w:val="009B552D"/>
    <w:rsid w:val="009B6D1A"/>
    <w:rsid w:val="009D370C"/>
    <w:rsid w:val="009D49CE"/>
    <w:rsid w:val="00A0472A"/>
    <w:rsid w:val="00A04F8F"/>
    <w:rsid w:val="00A1109E"/>
    <w:rsid w:val="00A11509"/>
    <w:rsid w:val="00A17AE6"/>
    <w:rsid w:val="00A3283B"/>
    <w:rsid w:val="00A61691"/>
    <w:rsid w:val="00A633B7"/>
    <w:rsid w:val="00A65044"/>
    <w:rsid w:val="00A6631D"/>
    <w:rsid w:val="00A717A3"/>
    <w:rsid w:val="00A726D1"/>
    <w:rsid w:val="00A95DDA"/>
    <w:rsid w:val="00A96303"/>
    <w:rsid w:val="00AA37BC"/>
    <w:rsid w:val="00AA55E4"/>
    <w:rsid w:val="00AB7058"/>
    <w:rsid w:val="00AC093C"/>
    <w:rsid w:val="00AD75A8"/>
    <w:rsid w:val="00AE22CB"/>
    <w:rsid w:val="00AF2F69"/>
    <w:rsid w:val="00B05352"/>
    <w:rsid w:val="00B17DA2"/>
    <w:rsid w:val="00B24C7C"/>
    <w:rsid w:val="00B256D0"/>
    <w:rsid w:val="00B402EE"/>
    <w:rsid w:val="00B47875"/>
    <w:rsid w:val="00B5021B"/>
    <w:rsid w:val="00B65F7A"/>
    <w:rsid w:val="00BB20F2"/>
    <w:rsid w:val="00BB2130"/>
    <w:rsid w:val="00BB2830"/>
    <w:rsid w:val="00BB45D1"/>
    <w:rsid w:val="00BB6316"/>
    <w:rsid w:val="00BC212B"/>
    <w:rsid w:val="00BF7E9D"/>
    <w:rsid w:val="00C0079E"/>
    <w:rsid w:val="00C063DC"/>
    <w:rsid w:val="00C06BA4"/>
    <w:rsid w:val="00C10C0E"/>
    <w:rsid w:val="00C1133B"/>
    <w:rsid w:val="00C13E05"/>
    <w:rsid w:val="00C505B9"/>
    <w:rsid w:val="00C554A9"/>
    <w:rsid w:val="00C91851"/>
    <w:rsid w:val="00C938A3"/>
    <w:rsid w:val="00C94902"/>
    <w:rsid w:val="00CB3963"/>
    <w:rsid w:val="00CB6881"/>
    <w:rsid w:val="00CC3D68"/>
    <w:rsid w:val="00CD3F4D"/>
    <w:rsid w:val="00CE3C2F"/>
    <w:rsid w:val="00CE4B0C"/>
    <w:rsid w:val="00CE4F98"/>
    <w:rsid w:val="00CF209E"/>
    <w:rsid w:val="00CF3D73"/>
    <w:rsid w:val="00D138D8"/>
    <w:rsid w:val="00D15F66"/>
    <w:rsid w:val="00D2005E"/>
    <w:rsid w:val="00D201D4"/>
    <w:rsid w:val="00D3649F"/>
    <w:rsid w:val="00D41EB5"/>
    <w:rsid w:val="00D447FA"/>
    <w:rsid w:val="00D47A65"/>
    <w:rsid w:val="00D561D9"/>
    <w:rsid w:val="00D66D42"/>
    <w:rsid w:val="00D72012"/>
    <w:rsid w:val="00DC6E93"/>
    <w:rsid w:val="00DD0F2C"/>
    <w:rsid w:val="00DE1F09"/>
    <w:rsid w:val="00DF5D72"/>
    <w:rsid w:val="00E22036"/>
    <w:rsid w:val="00E31A4A"/>
    <w:rsid w:val="00E3669B"/>
    <w:rsid w:val="00E37A2E"/>
    <w:rsid w:val="00E502DE"/>
    <w:rsid w:val="00E50565"/>
    <w:rsid w:val="00E54A23"/>
    <w:rsid w:val="00E57D53"/>
    <w:rsid w:val="00E767DB"/>
    <w:rsid w:val="00E91E5A"/>
    <w:rsid w:val="00EA35E3"/>
    <w:rsid w:val="00EA7C4E"/>
    <w:rsid w:val="00EB53C3"/>
    <w:rsid w:val="00ED14DB"/>
    <w:rsid w:val="00ED222E"/>
    <w:rsid w:val="00F025C4"/>
    <w:rsid w:val="00F11335"/>
    <w:rsid w:val="00F20E0A"/>
    <w:rsid w:val="00F30C5D"/>
    <w:rsid w:val="00F32460"/>
    <w:rsid w:val="00F341A5"/>
    <w:rsid w:val="00F46E7A"/>
    <w:rsid w:val="00F556AD"/>
    <w:rsid w:val="00F72C3B"/>
    <w:rsid w:val="00F92539"/>
    <w:rsid w:val="00FD4383"/>
    <w:rsid w:val="00FE5D68"/>
    <w:rsid w:val="00FE7DE4"/>
    <w:rsid w:val="00FF19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39D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7FA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92DBF"/>
    <w:pPr>
      <w:tabs>
        <w:tab w:val="center" w:pos="4320"/>
        <w:tab w:val="right" w:pos="8640"/>
      </w:tabs>
      <w:spacing w:after="0" w:line="240" w:lineRule="auto"/>
    </w:pPr>
  </w:style>
  <w:style w:type="character" w:customStyle="1" w:styleId="Char">
    <w:name w:val="Κεφαλίδα Char"/>
    <w:basedOn w:val="a0"/>
    <w:link w:val="a3"/>
    <w:uiPriority w:val="99"/>
    <w:rsid w:val="00792DBF"/>
  </w:style>
  <w:style w:type="paragraph" w:styleId="a4">
    <w:name w:val="footer"/>
    <w:basedOn w:val="a"/>
    <w:link w:val="Char0"/>
    <w:uiPriority w:val="99"/>
    <w:unhideWhenUsed/>
    <w:rsid w:val="00792DBF"/>
    <w:pPr>
      <w:tabs>
        <w:tab w:val="center" w:pos="4320"/>
        <w:tab w:val="right" w:pos="8640"/>
      </w:tabs>
      <w:spacing w:after="0" w:line="240" w:lineRule="auto"/>
    </w:pPr>
  </w:style>
  <w:style w:type="character" w:customStyle="1" w:styleId="Char0">
    <w:name w:val="Υποσέλιδο Char"/>
    <w:basedOn w:val="a0"/>
    <w:link w:val="a4"/>
    <w:uiPriority w:val="99"/>
    <w:rsid w:val="00792DBF"/>
  </w:style>
  <w:style w:type="table" w:styleId="a5">
    <w:name w:val="Table Grid"/>
    <w:basedOn w:val="a1"/>
    <w:uiPriority w:val="59"/>
    <w:rsid w:val="00792D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iPriority w:val="99"/>
    <w:semiHidden/>
    <w:unhideWhenUsed/>
    <w:rsid w:val="00792DBF"/>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792DBF"/>
    <w:rPr>
      <w:rFonts w:ascii="Tahoma" w:hAnsi="Tahoma" w:cs="Tahoma"/>
      <w:sz w:val="16"/>
      <w:szCs w:val="16"/>
    </w:rPr>
  </w:style>
  <w:style w:type="table" w:customStyle="1" w:styleId="1">
    <w:name w:val="Πλέγμα πίνακα1"/>
    <w:basedOn w:val="a1"/>
    <w:next w:val="a5"/>
    <w:rsid w:val="00A726D1"/>
    <w:pPr>
      <w:spacing w:after="0" w:line="240" w:lineRule="auto"/>
    </w:pPr>
    <w:rPr>
      <w:rFonts w:ascii="Times New Roman" w:eastAsia="Times New Roman" w:hAnsi="Times New Roman" w:cs="Times New Roman"/>
      <w:sz w:val="20"/>
      <w:szCs w:val="20"/>
      <w:lang w:val="el-GR"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link w:val="Char2"/>
    <w:uiPriority w:val="34"/>
    <w:qFormat/>
    <w:rsid w:val="00C10C0E"/>
    <w:pPr>
      <w:ind w:left="720"/>
      <w:contextualSpacing/>
    </w:pPr>
  </w:style>
  <w:style w:type="table" w:customStyle="1" w:styleId="2">
    <w:name w:val="Πλέγμα πίνακα2"/>
    <w:basedOn w:val="a1"/>
    <w:next w:val="a5"/>
    <w:rsid w:val="00140FAB"/>
    <w:pPr>
      <w:spacing w:after="0" w:line="240" w:lineRule="auto"/>
    </w:pPr>
    <w:rPr>
      <w:rFonts w:ascii="Times New Roman" w:eastAsia="Times New Roman" w:hAnsi="Times New Roman" w:cs="Times New Roman"/>
      <w:sz w:val="20"/>
      <w:szCs w:val="20"/>
      <w:lang w:val="el-GR"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Πλέγμα πίνακα11"/>
    <w:basedOn w:val="a1"/>
    <w:next w:val="a5"/>
    <w:uiPriority w:val="59"/>
    <w:rsid w:val="00CD3F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Παράγραφος λίστας Char"/>
    <w:link w:val="a7"/>
    <w:uiPriority w:val="34"/>
    <w:locked/>
    <w:rsid w:val="006C31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7FA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92DBF"/>
    <w:pPr>
      <w:tabs>
        <w:tab w:val="center" w:pos="4320"/>
        <w:tab w:val="right" w:pos="8640"/>
      </w:tabs>
      <w:spacing w:after="0" w:line="240" w:lineRule="auto"/>
    </w:pPr>
  </w:style>
  <w:style w:type="character" w:customStyle="1" w:styleId="Char">
    <w:name w:val="Κεφαλίδα Char"/>
    <w:basedOn w:val="a0"/>
    <w:link w:val="a3"/>
    <w:uiPriority w:val="99"/>
    <w:rsid w:val="00792DBF"/>
  </w:style>
  <w:style w:type="paragraph" w:styleId="a4">
    <w:name w:val="footer"/>
    <w:basedOn w:val="a"/>
    <w:link w:val="Char0"/>
    <w:uiPriority w:val="99"/>
    <w:unhideWhenUsed/>
    <w:rsid w:val="00792DBF"/>
    <w:pPr>
      <w:tabs>
        <w:tab w:val="center" w:pos="4320"/>
        <w:tab w:val="right" w:pos="8640"/>
      </w:tabs>
      <w:spacing w:after="0" w:line="240" w:lineRule="auto"/>
    </w:pPr>
  </w:style>
  <w:style w:type="character" w:customStyle="1" w:styleId="Char0">
    <w:name w:val="Υποσέλιδο Char"/>
    <w:basedOn w:val="a0"/>
    <w:link w:val="a4"/>
    <w:uiPriority w:val="99"/>
    <w:rsid w:val="00792DBF"/>
  </w:style>
  <w:style w:type="table" w:styleId="a5">
    <w:name w:val="Table Grid"/>
    <w:basedOn w:val="a1"/>
    <w:uiPriority w:val="59"/>
    <w:rsid w:val="00792D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iPriority w:val="99"/>
    <w:semiHidden/>
    <w:unhideWhenUsed/>
    <w:rsid w:val="00792DBF"/>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792DBF"/>
    <w:rPr>
      <w:rFonts w:ascii="Tahoma" w:hAnsi="Tahoma" w:cs="Tahoma"/>
      <w:sz w:val="16"/>
      <w:szCs w:val="16"/>
    </w:rPr>
  </w:style>
  <w:style w:type="table" w:customStyle="1" w:styleId="1">
    <w:name w:val="Πλέγμα πίνακα1"/>
    <w:basedOn w:val="a1"/>
    <w:next w:val="a5"/>
    <w:rsid w:val="00A726D1"/>
    <w:pPr>
      <w:spacing w:after="0" w:line="240" w:lineRule="auto"/>
    </w:pPr>
    <w:rPr>
      <w:rFonts w:ascii="Times New Roman" w:eastAsia="Times New Roman" w:hAnsi="Times New Roman" w:cs="Times New Roman"/>
      <w:sz w:val="20"/>
      <w:szCs w:val="20"/>
      <w:lang w:val="el-GR"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link w:val="Char2"/>
    <w:uiPriority w:val="34"/>
    <w:qFormat/>
    <w:rsid w:val="00C10C0E"/>
    <w:pPr>
      <w:ind w:left="720"/>
      <w:contextualSpacing/>
    </w:pPr>
  </w:style>
  <w:style w:type="table" w:customStyle="1" w:styleId="2">
    <w:name w:val="Πλέγμα πίνακα2"/>
    <w:basedOn w:val="a1"/>
    <w:next w:val="a5"/>
    <w:rsid w:val="00140FAB"/>
    <w:pPr>
      <w:spacing w:after="0" w:line="240" w:lineRule="auto"/>
    </w:pPr>
    <w:rPr>
      <w:rFonts w:ascii="Times New Roman" w:eastAsia="Times New Roman" w:hAnsi="Times New Roman" w:cs="Times New Roman"/>
      <w:sz w:val="20"/>
      <w:szCs w:val="20"/>
      <w:lang w:val="el-GR"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Πλέγμα πίνακα11"/>
    <w:basedOn w:val="a1"/>
    <w:next w:val="a5"/>
    <w:uiPriority w:val="59"/>
    <w:rsid w:val="00CD3F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Παράγραφος λίστας Char"/>
    <w:link w:val="a7"/>
    <w:uiPriority w:val="34"/>
    <w:locked/>
    <w:rsid w:val="006C31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176690">
      <w:bodyDiv w:val="1"/>
      <w:marLeft w:val="0"/>
      <w:marRight w:val="0"/>
      <w:marTop w:val="0"/>
      <w:marBottom w:val="0"/>
      <w:divBdr>
        <w:top w:val="none" w:sz="0" w:space="0" w:color="auto"/>
        <w:left w:val="none" w:sz="0" w:space="0" w:color="auto"/>
        <w:bottom w:val="none" w:sz="0" w:space="0" w:color="auto"/>
        <w:right w:val="none" w:sz="0" w:space="0" w:color="auto"/>
      </w:divBdr>
    </w:div>
    <w:div w:id="1290430708">
      <w:bodyDiv w:val="1"/>
      <w:marLeft w:val="0"/>
      <w:marRight w:val="0"/>
      <w:marTop w:val="0"/>
      <w:marBottom w:val="0"/>
      <w:divBdr>
        <w:top w:val="none" w:sz="0" w:space="0" w:color="auto"/>
        <w:left w:val="none" w:sz="0" w:space="0" w:color="auto"/>
        <w:bottom w:val="none" w:sz="0" w:space="0" w:color="auto"/>
        <w:right w:val="none" w:sz="0" w:space="0" w:color="auto"/>
      </w:divBdr>
    </w:div>
    <w:div w:id="1412660429">
      <w:bodyDiv w:val="1"/>
      <w:marLeft w:val="0"/>
      <w:marRight w:val="0"/>
      <w:marTop w:val="0"/>
      <w:marBottom w:val="0"/>
      <w:divBdr>
        <w:top w:val="none" w:sz="0" w:space="0" w:color="auto"/>
        <w:left w:val="none" w:sz="0" w:space="0" w:color="auto"/>
        <w:bottom w:val="none" w:sz="0" w:space="0" w:color="auto"/>
        <w:right w:val="none" w:sz="0" w:space="0" w:color="auto"/>
      </w:divBdr>
    </w:div>
    <w:div w:id="1413576931">
      <w:bodyDiv w:val="1"/>
      <w:marLeft w:val="0"/>
      <w:marRight w:val="0"/>
      <w:marTop w:val="0"/>
      <w:marBottom w:val="0"/>
      <w:divBdr>
        <w:top w:val="none" w:sz="0" w:space="0" w:color="auto"/>
        <w:left w:val="none" w:sz="0" w:space="0" w:color="auto"/>
        <w:bottom w:val="none" w:sz="0" w:space="0" w:color="auto"/>
        <w:right w:val="none" w:sz="0" w:space="0" w:color="auto"/>
      </w:divBdr>
    </w:div>
    <w:div w:id="1472989383">
      <w:bodyDiv w:val="1"/>
      <w:marLeft w:val="0"/>
      <w:marRight w:val="0"/>
      <w:marTop w:val="0"/>
      <w:marBottom w:val="0"/>
      <w:divBdr>
        <w:top w:val="none" w:sz="0" w:space="0" w:color="auto"/>
        <w:left w:val="none" w:sz="0" w:space="0" w:color="auto"/>
        <w:bottom w:val="none" w:sz="0" w:space="0" w:color="auto"/>
        <w:right w:val="none" w:sz="0" w:space="0" w:color="auto"/>
      </w:divBdr>
    </w:div>
    <w:div w:id="170289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56B7B-B1DF-49D6-89D1-B4F904D96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2131</Words>
  <Characters>11510</Characters>
  <Application>Microsoft Office Word</Application>
  <DocSecurity>0</DocSecurity>
  <Lines>95</Lines>
  <Paragraphs>27</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13614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dimosies_sxeseis</dc:creator>
  <cp:lastModifiedBy>Pc01</cp:lastModifiedBy>
  <cp:revision>2</cp:revision>
  <cp:lastPrinted>2024-09-24T12:24:00Z</cp:lastPrinted>
  <dcterms:created xsi:type="dcterms:W3CDTF">2025-02-03T11:08:00Z</dcterms:created>
  <dcterms:modified xsi:type="dcterms:W3CDTF">2025-02-03T11:08:00Z</dcterms:modified>
</cp:coreProperties>
</file>