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8AA7E" w14:textId="77777777" w:rsidR="000725B3" w:rsidRPr="00422E93" w:rsidRDefault="000725B3" w:rsidP="000725B3">
      <w:pPr>
        <w:jc w:val="center"/>
        <w:rPr>
          <w:rFonts w:ascii="Georgia" w:hAnsi="Georgia" w:cs="Times New Roman"/>
          <w:b/>
          <w:bCs/>
          <w:color w:val="333333"/>
          <w:sz w:val="20"/>
          <w:szCs w:val="20"/>
          <w:lang w:val="el-GR" w:eastAsia="en-GB"/>
        </w:rPr>
      </w:pPr>
      <w:bookmarkStart w:id="0" w:name="_GoBack"/>
      <w:bookmarkEnd w:id="0"/>
      <w:r w:rsidRPr="000F2EC9">
        <w:rPr>
          <w:rFonts w:ascii="Georgia" w:hAnsi="Georgia" w:cs="Times New Roman"/>
          <w:b/>
          <w:bCs/>
          <w:color w:val="333333"/>
          <w:sz w:val="20"/>
          <w:szCs w:val="20"/>
          <w:lang w:val="el-GR" w:eastAsia="en-GB"/>
        </w:rPr>
        <w:t>ΠΑΝΕΠΙΣΤΗΜΙΟ ΘΕΣΣΑΛΙΑ</w:t>
      </w:r>
      <w:r>
        <w:rPr>
          <w:rFonts w:ascii="Georgia" w:hAnsi="Georgia" w:cs="Times New Roman"/>
          <w:b/>
          <w:bCs/>
          <w:color w:val="333333"/>
          <w:sz w:val="20"/>
          <w:szCs w:val="20"/>
          <w:lang w:val="el-GR" w:eastAsia="en-GB"/>
        </w:rPr>
        <w:t>Σ</w:t>
      </w:r>
    </w:p>
    <w:p w14:paraId="35D14857" w14:textId="77777777" w:rsidR="000725B3" w:rsidRDefault="000725B3" w:rsidP="000725B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14:paraId="38D0FDA9" w14:textId="77777777" w:rsidR="000725B3" w:rsidRPr="00422E93" w:rsidRDefault="000725B3" w:rsidP="000725B3">
      <w:pPr>
        <w:jc w:val="center"/>
        <w:rPr>
          <w:rFonts w:ascii="Georgia" w:hAnsi="Georgia" w:cs="Times New Roman"/>
          <w:b/>
          <w:bCs/>
          <w:color w:val="333333"/>
          <w:sz w:val="20"/>
          <w:szCs w:val="20"/>
          <w:lang w:val="el-GR" w:eastAsia="en-GB"/>
        </w:rPr>
      </w:pPr>
      <w:r>
        <w:rPr>
          <w:rFonts w:ascii="Georgia" w:hAnsi="Georgia" w:cs="Times New Roman"/>
          <w:b/>
          <w:bCs/>
          <w:color w:val="333333"/>
          <w:sz w:val="20"/>
          <w:szCs w:val="20"/>
          <w:lang w:val="el-GR" w:eastAsia="en-GB"/>
        </w:rPr>
        <w:t>ΕΡΓΑΣΤΗΡΙΟ ΚΥ</w:t>
      </w:r>
      <w:r w:rsidR="00D350A9">
        <w:rPr>
          <w:rFonts w:ascii="Georgia" w:hAnsi="Georgia" w:cs="Times New Roman"/>
          <w:b/>
          <w:bCs/>
          <w:color w:val="333333"/>
          <w:sz w:val="20"/>
          <w:szCs w:val="20"/>
          <w:lang w:val="el-GR" w:eastAsia="en-GB"/>
        </w:rPr>
        <w:t>Τ</w:t>
      </w:r>
      <w:r>
        <w:rPr>
          <w:rFonts w:ascii="Georgia" w:hAnsi="Georgia" w:cs="Times New Roman"/>
          <w:b/>
          <w:bCs/>
          <w:color w:val="333333"/>
          <w:sz w:val="20"/>
          <w:szCs w:val="20"/>
          <w:lang w:val="el-GR" w:eastAsia="en-GB"/>
        </w:rPr>
        <w:t xml:space="preserve">ΤΑΡΟΓΕΝΕΤΙΚΗΣ ΚΑΙ ΜΟΡΙΑΚΗΣ ΓΕΝΕΤΙΚΗΣ </w:t>
      </w:r>
    </w:p>
    <w:p w14:paraId="44A014E3" w14:textId="77777777"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w:t>
      </w:r>
      <w:r>
        <w:rPr>
          <w:rFonts w:ascii="Georgia" w:hAnsi="Georgia" w:cs="Times New Roman"/>
          <w:b/>
          <w:bCs/>
          <w:color w:val="333333"/>
          <w:sz w:val="20"/>
          <w:szCs w:val="20"/>
          <w:lang w:val="el-GR" w:eastAsia="en-GB"/>
        </w:rPr>
        <w:t xml:space="preserve"> </w:t>
      </w:r>
      <w:r w:rsidRPr="00422E93">
        <w:rPr>
          <w:rFonts w:ascii="Georgia" w:hAnsi="Georgia" w:cs="Times New Roman"/>
          <w:b/>
          <w:bCs/>
          <w:color w:val="333333"/>
          <w:sz w:val="20"/>
          <w:szCs w:val="20"/>
          <w:lang w:val="el-GR" w:eastAsia="en-GB"/>
        </w:rPr>
        <w:t>ΤΟΥ ΑΝΘΡΩΠΟΥ</w:t>
      </w:r>
      <w:r w:rsidRPr="003A28B0">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14:paraId="4C4E0FCC" w14:textId="77777777"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14:paraId="69C0DBF3" w14:textId="161693A7" w:rsidR="000725B3" w:rsidRPr="00C91BCE" w:rsidRDefault="000725B3" w:rsidP="000725B3">
      <w:pPr>
        <w:spacing w:before="100" w:beforeAutospacing="1" w:after="100" w:afterAutospacing="1"/>
        <w:jc w:val="both"/>
        <w:rPr>
          <w:rFonts w:ascii="Georgia" w:eastAsia="Times New Roman" w:hAnsi="Georgia" w:cs="Times New Roman"/>
          <w:color w:val="333333"/>
          <w:sz w:val="20"/>
          <w:szCs w:val="20"/>
          <w:lang w:val="el-GR" w:eastAsia="en-GB"/>
        </w:rPr>
      </w:pPr>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xml:space="preserve">» για το ακαδ. </w:t>
      </w:r>
      <w:r w:rsidRPr="00C91BCE">
        <w:rPr>
          <w:rFonts w:ascii="Georgia" w:hAnsi="Georgia" w:cs="Times New Roman"/>
          <w:b/>
          <w:bCs/>
          <w:color w:val="333333"/>
          <w:sz w:val="20"/>
          <w:szCs w:val="20"/>
          <w:lang w:val="el-GR" w:eastAsia="en-GB"/>
        </w:rPr>
        <w:t>έτος 202</w:t>
      </w:r>
      <w:r w:rsidR="004A1CE0" w:rsidRPr="00C91BCE">
        <w:rPr>
          <w:rFonts w:ascii="Georgia" w:hAnsi="Georgia" w:cs="Times New Roman"/>
          <w:b/>
          <w:bCs/>
          <w:color w:val="333333"/>
          <w:sz w:val="20"/>
          <w:szCs w:val="20"/>
          <w:lang w:val="el-GR" w:eastAsia="en-GB"/>
        </w:rPr>
        <w:t>4</w:t>
      </w:r>
      <w:r w:rsidRPr="00C91BCE">
        <w:rPr>
          <w:rFonts w:ascii="Georgia" w:hAnsi="Georgia" w:cs="Times New Roman"/>
          <w:b/>
          <w:bCs/>
          <w:color w:val="333333"/>
          <w:sz w:val="20"/>
          <w:szCs w:val="20"/>
          <w:lang w:val="el-GR" w:eastAsia="en-GB"/>
        </w:rPr>
        <w:t>-202</w:t>
      </w:r>
      <w:r w:rsidR="004A1CE0" w:rsidRPr="00C91BCE">
        <w:rPr>
          <w:rFonts w:ascii="Georgia" w:hAnsi="Georgia" w:cs="Times New Roman"/>
          <w:b/>
          <w:bCs/>
          <w:color w:val="333333"/>
          <w:sz w:val="20"/>
          <w:szCs w:val="20"/>
          <w:lang w:val="el-GR" w:eastAsia="en-GB"/>
        </w:rPr>
        <w:t>5</w:t>
      </w:r>
      <w:r w:rsidRPr="00C91BCE">
        <w:rPr>
          <w:rFonts w:ascii="Georgia" w:hAnsi="Georgia" w:cs="Times New Roman"/>
          <w:color w:val="333333"/>
          <w:sz w:val="20"/>
          <w:szCs w:val="20"/>
          <w:lang w:val="el-GR" w:eastAsia="en-GB"/>
        </w:rPr>
        <w:t>, το οποίο οδηγεί στην απονομή Μεταπτυχιακού Διπλώματος Σπουδών.</w:t>
      </w:r>
      <w:r w:rsidRPr="00C91BCE">
        <w:rPr>
          <w:rFonts w:ascii="Georgia" w:hAnsi="Georgia" w:cs="Times New Roman"/>
          <w:color w:val="333333"/>
          <w:sz w:val="20"/>
          <w:szCs w:val="20"/>
          <w:lang w:val="el-GR" w:eastAsia="en-GB"/>
        </w:rPr>
        <w:br/>
      </w:r>
      <w:r w:rsidRPr="00C91BCE">
        <w:rPr>
          <w:rFonts w:ascii="Georgia" w:hAnsi="Georgia" w:cs="Times New Roman"/>
          <w:color w:val="333333"/>
          <w:sz w:val="20"/>
          <w:szCs w:val="20"/>
          <w:lang w:val="el-GR" w:eastAsia="en-GB"/>
        </w:rPr>
        <w:br/>
        <w:t>Το Πρόγραμμα Μεταπτυχιακών Σπουδών «</w:t>
      </w:r>
      <w:r w:rsidRPr="00C91BCE">
        <w:rPr>
          <w:rFonts w:ascii="Georgia" w:hAnsi="Georgia" w:cs="Times New Roman"/>
          <w:b/>
          <w:bCs/>
          <w:color w:val="333333"/>
          <w:sz w:val="20"/>
          <w:szCs w:val="20"/>
          <w:lang w:val="el-GR" w:eastAsia="en-GB"/>
        </w:rPr>
        <w:t>Γενετική του Ανθρώπου-Γενετική Συμβουλευτική</w:t>
      </w:r>
      <w:r w:rsidRPr="00C91BCE">
        <w:rPr>
          <w:rFonts w:ascii="Georgia" w:hAnsi="Georgia" w:cs="Times New Roman"/>
          <w:color w:val="333333"/>
          <w:sz w:val="20"/>
          <w:szCs w:val="20"/>
          <w:lang w:val="el-GR" w:eastAsia="en-GB"/>
        </w:rPr>
        <w:t>»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βιοϊατρικά και διαγνωστικά εργαστήρια, εταιρείες βιοτεχνολογίας και φαρμακευτικές εταιρείες.</w:t>
      </w:r>
    </w:p>
    <w:p w14:paraId="26C2E720" w14:textId="725E2F34" w:rsidR="000725B3" w:rsidRPr="00C91BCE" w:rsidRDefault="000725B3" w:rsidP="000725B3">
      <w:pPr>
        <w:spacing w:before="100" w:beforeAutospacing="1" w:after="100" w:afterAutospacing="1"/>
        <w:jc w:val="both"/>
        <w:rPr>
          <w:rFonts w:ascii="Georgia" w:hAnsi="Georgia" w:cs="Times New Roman"/>
          <w:color w:val="333333"/>
          <w:sz w:val="20"/>
          <w:szCs w:val="20"/>
          <w:lang w:val="el-GR" w:eastAsia="en-GB"/>
        </w:rPr>
      </w:pPr>
      <w:r w:rsidRPr="00C91BCE">
        <w:rPr>
          <w:rFonts w:ascii="Georgia" w:hAnsi="Georgia" w:cs="Times New Roman"/>
          <w:color w:val="333333"/>
          <w:sz w:val="20"/>
          <w:szCs w:val="20"/>
          <w:lang w:val="el-GR" w:eastAsia="en-GB"/>
        </w:rPr>
        <w:t>Η διάρκεια σπουδών του ΠΜΣ είναι</w:t>
      </w:r>
      <w:r w:rsidRPr="00C91BCE">
        <w:rPr>
          <w:rFonts w:ascii="Georgia" w:hAnsi="Georgia" w:cs="Times New Roman"/>
          <w:color w:val="333333"/>
          <w:sz w:val="20"/>
          <w:szCs w:val="20"/>
          <w:lang w:val="en-GB" w:eastAsia="en-GB"/>
        </w:rPr>
        <w:t> </w:t>
      </w:r>
      <w:r w:rsidRPr="00C91BCE">
        <w:rPr>
          <w:rFonts w:ascii="Georgia" w:hAnsi="Georgia" w:cs="Times New Roman"/>
          <w:b/>
          <w:bCs/>
          <w:color w:val="000000" w:themeColor="text1"/>
          <w:sz w:val="20"/>
          <w:szCs w:val="20"/>
          <w:lang w:val="el-GR" w:eastAsia="en-GB"/>
        </w:rPr>
        <w:t xml:space="preserve">1 </w:t>
      </w:r>
      <w:r w:rsidR="007F6372" w:rsidRPr="00C91BCE">
        <w:rPr>
          <w:rFonts w:ascii="Georgia" w:hAnsi="Georgia" w:cs="Times New Roman"/>
          <w:b/>
          <w:bCs/>
          <w:color w:val="000000" w:themeColor="text1"/>
          <w:sz w:val="20"/>
          <w:szCs w:val="20"/>
          <w:lang w:val="el-GR" w:eastAsia="en-GB"/>
        </w:rPr>
        <w:t xml:space="preserve">πλήρες </w:t>
      </w:r>
      <w:r w:rsidRPr="00C91BCE">
        <w:rPr>
          <w:rFonts w:ascii="Georgia" w:hAnsi="Georgia" w:cs="Times New Roman"/>
          <w:b/>
          <w:bCs/>
          <w:color w:val="000000" w:themeColor="text1"/>
          <w:sz w:val="20"/>
          <w:szCs w:val="20"/>
          <w:lang w:val="el-GR" w:eastAsia="en-GB"/>
        </w:rPr>
        <w:t xml:space="preserve">έτος </w:t>
      </w:r>
      <w:r w:rsidR="00F73BB6" w:rsidRPr="00C91BCE">
        <w:rPr>
          <w:rFonts w:ascii="Georgia" w:hAnsi="Georgia" w:cs="Times New Roman"/>
          <w:bCs/>
          <w:color w:val="000000" w:themeColor="text1"/>
          <w:sz w:val="20"/>
          <w:szCs w:val="20"/>
          <w:lang w:val="el-GR" w:eastAsia="en-GB"/>
        </w:rPr>
        <w:t xml:space="preserve">με </w:t>
      </w:r>
      <w:r w:rsidR="00A97CA0" w:rsidRPr="00C91BCE">
        <w:rPr>
          <w:rFonts w:ascii="Georgia" w:hAnsi="Georgia" w:cs="Times New Roman"/>
          <w:bCs/>
          <w:color w:val="000000" w:themeColor="text1"/>
          <w:sz w:val="20"/>
          <w:szCs w:val="20"/>
          <w:lang w:val="el-GR" w:eastAsia="en-GB"/>
        </w:rPr>
        <w:t xml:space="preserve">χρήση μεθόδων </w:t>
      </w:r>
      <w:r w:rsidR="00EA7E62" w:rsidRPr="00C91BCE">
        <w:rPr>
          <w:rFonts w:ascii="Georgia" w:hAnsi="Georgia" w:cs="Times New Roman"/>
          <w:bCs/>
          <w:color w:val="000000" w:themeColor="text1"/>
          <w:sz w:val="20"/>
          <w:szCs w:val="20"/>
          <w:lang w:val="el-GR" w:eastAsia="en-GB"/>
        </w:rPr>
        <w:t>σύγχρονη</w:t>
      </w:r>
      <w:r w:rsidR="00A97CA0" w:rsidRPr="00C91BCE">
        <w:rPr>
          <w:rFonts w:ascii="Georgia" w:hAnsi="Georgia" w:cs="Times New Roman"/>
          <w:bCs/>
          <w:color w:val="000000" w:themeColor="text1"/>
          <w:sz w:val="20"/>
          <w:szCs w:val="20"/>
          <w:lang w:val="el-GR" w:eastAsia="en-GB"/>
        </w:rPr>
        <w:t>ς</w:t>
      </w:r>
      <w:r w:rsidR="00EA7E62" w:rsidRPr="00C91BCE">
        <w:rPr>
          <w:rFonts w:ascii="Georgia" w:hAnsi="Georgia" w:cs="Times New Roman"/>
          <w:bCs/>
          <w:color w:val="000000" w:themeColor="text1"/>
          <w:sz w:val="20"/>
          <w:szCs w:val="20"/>
          <w:lang w:val="el-GR" w:eastAsia="en-GB"/>
        </w:rPr>
        <w:t xml:space="preserve"> εξ αποστάσεως </w:t>
      </w:r>
      <w:r w:rsidR="00A97CA0" w:rsidRPr="00C91BCE">
        <w:rPr>
          <w:rFonts w:ascii="Georgia" w:hAnsi="Georgia" w:cs="Times New Roman"/>
          <w:bCs/>
          <w:color w:val="000000" w:themeColor="text1"/>
          <w:sz w:val="20"/>
          <w:szCs w:val="20"/>
          <w:lang w:val="el-GR" w:eastAsia="en-GB"/>
        </w:rPr>
        <w:t>διδασκαλίας</w:t>
      </w:r>
      <w:r w:rsidR="00762554" w:rsidRPr="00C91BCE">
        <w:rPr>
          <w:rFonts w:ascii="Georgia" w:hAnsi="Georgia" w:cs="Times New Roman"/>
          <w:bCs/>
          <w:color w:val="000000" w:themeColor="text1"/>
          <w:sz w:val="20"/>
          <w:szCs w:val="20"/>
          <w:lang w:val="el-GR" w:eastAsia="en-GB"/>
        </w:rPr>
        <w:t>,</w:t>
      </w:r>
      <w:r w:rsidR="00A97CA0" w:rsidRPr="00C91BCE">
        <w:rPr>
          <w:rFonts w:ascii="Georgia" w:hAnsi="Georgia" w:cs="Times New Roman"/>
          <w:bCs/>
          <w:color w:val="000000" w:themeColor="text1"/>
          <w:sz w:val="20"/>
          <w:szCs w:val="20"/>
          <w:lang w:val="el-GR" w:eastAsia="en-GB"/>
        </w:rPr>
        <w:t xml:space="preserve"> </w:t>
      </w:r>
      <w:r w:rsidR="0018166D" w:rsidRPr="00C91BCE">
        <w:rPr>
          <w:rFonts w:ascii="Georgia" w:hAnsi="Georgia" w:cs="Times New Roman"/>
          <w:bCs/>
          <w:color w:val="000000" w:themeColor="text1"/>
          <w:sz w:val="20"/>
          <w:szCs w:val="20"/>
          <w:lang w:val="el-GR" w:eastAsia="en-GB"/>
        </w:rPr>
        <w:t>ενώ</w:t>
      </w:r>
      <w:r w:rsidR="00CC1AB1" w:rsidRPr="00C91BCE">
        <w:rPr>
          <w:rFonts w:ascii="Georgia" w:hAnsi="Georgia" w:cs="Times New Roman"/>
          <w:bCs/>
          <w:color w:val="000000" w:themeColor="text1"/>
          <w:sz w:val="20"/>
          <w:szCs w:val="20"/>
          <w:lang w:val="el-GR" w:eastAsia="en-GB"/>
        </w:rPr>
        <w:t xml:space="preserve"> το σύνολο των πιστωτικών μονάδων που απαιτούνται είναι 75 </w:t>
      </w:r>
      <w:r w:rsidR="00CC1AB1" w:rsidRPr="00C91BCE">
        <w:rPr>
          <w:rFonts w:ascii="Georgia" w:hAnsi="Georgia" w:cs="Times New Roman"/>
          <w:bCs/>
          <w:color w:val="000000" w:themeColor="text1"/>
          <w:sz w:val="20"/>
          <w:szCs w:val="20"/>
          <w:lang w:eastAsia="en-GB"/>
        </w:rPr>
        <w:t>ECTS</w:t>
      </w:r>
      <w:r w:rsidR="00CC1AB1" w:rsidRPr="00C91BCE">
        <w:rPr>
          <w:rFonts w:ascii="Georgia" w:hAnsi="Georgia" w:cs="Times New Roman"/>
          <w:bCs/>
          <w:color w:val="000000" w:themeColor="text1"/>
          <w:sz w:val="20"/>
          <w:szCs w:val="20"/>
          <w:lang w:val="el-GR" w:eastAsia="en-GB"/>
        </w:rPr>
        <w:t xml:space="preserve">. </w:t>
      </w:r>
      <w:r w:rsidR="00CC1AB1" w:rsidRPr="00C91BCE">
        <w:rPr>
          <w:rFonts w:ascii="Georgia" w:hAnsi="Georgia" w:cs="Times New Roman"/>
          <w:color w:val="000000" w:themeColor="text1"/>
          <w:sz w:val="20"/>
          <w:szCs w:val="20"/>
          <w:lang w:val="el-GR" w:eastAsia="en-GB"/>
        </w:rPr>
        <w:t xml:space="preserve"> Τα δίδακτρα του ΠΜΣ ανέρχονται σε 3.000 ευρώ</w:t>
      </w:r>
      <w:r w:rsidR="00CC1AB1" w:rsidRPr="00C91BCE">
        <w:rPr>
          <w:rFonts w:ascii="Georgia" w:hAnsi="Georgia" w:cs="Times New Roman"/>
          <w:color w:val="333333"/>
          <w:sz w:val="20"/>
          <w:szCs w:val="20"/>
          <w:lang w:val="el-GR" w:eastAsia="en-GB"/>
        </w:rPr>
        <w:t>.</w:t>
      </w:r>
    </w:p>
    <w:p w14:paraId="2245E24B" w14:textId="702EE8D2" w:rsidR="009809BF" w:rsidRPr="00C91BCE" w:rsidRDefault="009809BF" w:rsidP="000725B3">
      <w:pPr>
        <w:spacing w:before="100" w:beforeAutospacing="1" w:after="100" w:afterAutospacing="1"/>
        <w:jc w:val="both"/>
        <w:rPr>
          <w:rFonts w:ascii="Georgia" w:hAnsi="Georgia" w:cs="Times New Roman"/>
          <w:color w:val="FF0000"/>
          <w:sz w:val="20"/>
          <w:szCs w:val="20"/>
          <w:lang w:val="el-GR" w:eastAsia="en-GB"/>
        </w:rPr>
      </w:pPr>
      <w:r w:rsidRPr="00C91BCE">
        <w:rPr>
          <w:rFonts w:ascii="Georgia" w:hAnsi="Georgia" w:cs="Times New Roman"/>
          <w:b/>
          <w:bCs/>
          <w:color w:val="000000" w:themeColor="text1"/>
          <w:sz w:val="20"/>
          <w:szCs w:val="20"/>
          <w:lang w:val="el-GR" w:eastAsia="en-GB"/>
        </w:rPr>
        <w:t xml:space="preserve">Το ΠΜΣ «Γενετική του Ανθρώπου-Γενετική Συμβουλευτική» είναι πιστοποιημένο από την </w:t>
      </w:r>
      <w:r w:rsidR="0097787E" w:rsidRPr="00C91BCE">
        <w:rPr>
          <w:rFonts w:ascii="Georgia" w:hAnsi="Georgia" w:cstheme="minorHAnsi"/>
          <w:b/>
          <w:bCs/>
          <w:color w:val="000000" w:themeColor="text1"/>
          <w:sz w:val="20"/>
          <w:szCs w:val="20"/>
          <w:shd w:val="clear" w:color="auto" w:fill="FFFFFF"/>
          <w:lang w:val="el-GR"/>
        </w:rPr>
        <w:t>Εθνική Αρχή Ανώτατης Εκπαίδευσης</w:t>
      </w:r>
      <w:r w:rsidR="0097787E" w:rsidRPr="00C91BCE">
        <w:rPr>
          <w:rFonts w:ascii="Georgia" w:hAnsi="Georgia" w:cs="Times New Roman"/>
          <w:b/>
          <w:bCs/>
          <w:color w:val="000000" w:themeColor="text1"/>
          <w:lang w:val="el-GR" w:eastAsia="en-GB"/>
        </w:rPr>
        <w:t> (</w:t>
      </w:r>
      <w:r w:rsidRPr="00C91BCE">
        <w:rPr>
          <w:rFonts w:ascii="Georgia" w:hAnsi="Georgia" w:cs="Times New Roman"/>
          <w:b/>
          <w:bCs/>
          <w:color w:val="000000" w:themeColor="text1"/>
          <w:sz w:val="20"/>
          <w:szCs w:val="20"/>
          <w:lang w:val="el-GR" w:eastAsia="en-GB"/>
        </w:rPr>
        <w:t>ΕΘΑΑΕ</w:t>
      </w:r>
      <w:r w:rsidR="00953A90" w:rsidRPr="00C91BCE">
        <w:rPr>
          <w:rFonts w:ascii="Georgia" w:hAnsi="Georgia" w:cs="Times New Roman"/>
          <w:b/>
          <w:bCs/>
          <w:color w:val="000000" w:themeColor="text1"/>
          <w:sz w:val="20"/>
          <w:szCs w:val="20"/>
          <w:lang w:val="el-GR" w:eastAsia="en-GB"/>
        </w:rPr>
        <w:t>, Αρ. Πρ.37305</w:t>
      </w:r>
      <w:r w:rsidR="004D7906" w:rsidRPr="00C91BCE">
        <w:rPr>
          <w:rFonts w:ascii="Georgia" w:hAnsi="Georgia" w:cs="Times New Roman"/>
          <w:b/>
          <w:bCs/>
          <w:color w:val="000000" w:themeColor="text1"/>
          <w:sz w:val="20"/>
          <w:szCs w:val="20"/>
          <w:lang w:val="el-GR" w:eastAsia="en-GB"/>
        </w:rPr>
        <w:t>/22-09-2023</w:t>
      </w:r>
      <w:r w:rsidR="00953A90" w:rsidRPr="00C91BCE">
        <w:rPr>
          <w:rFonts w:ascii="Georgia" w:hAnsi="Georgia" w:cs="Times New Roman"/>
          <w:b/>
          <w:bCs/>
          <w:color w:val="000000" w:themeColor="text1"/>
          <w:sz w:val="20"/>
          <w:szCs w:val="20"/>
          <w:lang w:val="el-GR" w:eastAsia="en-GB"/>
        </w:rPr>
        <w:t>)</w:t>
      </w:r>
    </w:p>
    <w:p w14:paraId="1E29750B" w14:textId="77777777" w:rsidR="000725B3" w:rsidRPr="00C91BCE" w:rsidRDefault="000725B3" w:rsidP="000725B3">
      <w:pPr>
        <w:jc w:val="both"/>
        <w:rPr>
          <w:rFonts w:ascii="Georgia" w:hAnsi="Georgia" w:cs="Times New Roman"/>
          <w:color w:val="333333"/>
          <w:sz w:val="20"/>
          <w:szCs w:val="20"/>
          <w:lang w:val="el-GR" w:eastAsia="en-GB"/>
        </w:rPr>
      </w:pPr>
      <w:r w:rsidRPr="00C91BCE">
        <w:rPr>
          <w:rFonts w:ascii="Georgia" w:hAnsi="Georgia" w:cs="Times New Roman"/>
          <w:b/>
          <w:bCs/>
          <w:color w:val="333333"/>
          <w:sz w:val="20"/>
          <w:szCs w:val="20"/>
          <w:lang w:val="el-GR" w:eastAsia="en-GB"/>
        </w:rPr>
        <w:t>Προϋποθέσεις επιλογής</w:t>
      </w:r>
    </w:p>
    <w:p w14:paraId="377BE63D" w14:textId="77777777" w:rsidR="000725B3" w:rsidRPr="00C91BCE" w:rsidRDefault="000725B3" w:rsidP="000725B3">
      <w:pPr>
        <w:jc w:val="both"/>
        <w:rPr>
          <w:rFonts w:ascii="Georgia" w:hAnsi="Georgia" w:cs="Times New Roman"/>
          <w:color w:val="333333"/>
          <w:sz w:val="20"/>
          <w:szCs w:val="20"/>
          <w:lang w:val="el-GR" w:eastAsia="en-GB"/>
        </w:rPr>
      </w:pPr>
      <w:r w:rsidRPr="00C91BCE">
        <w:rPr>
          <w:rFonts w:ascii="Georgia" w:hAnsi="Georgia" w:cs="Times New Roman"/>
          <w:color w:val="333333"/>
          <w:sz w:val="20"/>
          <w:szCs w:val="20"/>
          <w:lang w:val="el-GR" w:eastAsia="en-GB"/>
        </w:rPr>
        <w:t>Στο ΠΜΣ μετά από αξιολόγηση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C91BCE">
        <w:rPr>
          <w:rFonts w:ascii="Georgia" w:hAnsi="Georgia" w:cs="Times New Roman"/>
          <w:color w:val="333333"/>
          <w:sz w:val="20"/>
          <w:szCs w:val="20"/>
          <w:lang w:val="en-GB" w:eastAsia="en-GB"/>
        </w:rPr>
        <w:t>Life</w:t>
      </w:r>
      <w:r w:rsidRPr="00C91BCE">
        <w:rPr>
          <w:rFonts w:ascii="Georgia" w:hAnsi="Georgia" w:cs="Times New Roman"/>
          <w:color w:val="333333"/>
          <w:sz w:val="20"/>
          <w:szCs w:val="20"/>
          <w:lang w:val="el-GR" w:eastAsia="en-GB"/>
        </w:rPr>
        <w:t xml:space="preserve"> </w:t>
      </w:r>
      <w:r w:rsidRPr="00C91BCE">
        <w:rPr>
          <w:rFonts w:ascii="Georgia" w:hAnsi="Georgia" w:cs="Times New Roman"/>
          <w:color w:val="333333"/>
          <w:sz w:val="20"/>
          <w:szCs w:val="20"/>
          <w:lang w:val="en-GB" w:eastAsia="en-GB"/>
        </w:rPr>
        <w:t>Sciences</w:t>
      </w:r>
      <w:r w:rsidRPr="00C91BCE">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14:paraId="273C7154" w14:textId="77777777" w:rsidR="000725B3" w:rsidRPr="00C91BCE" w:rsidRDefault="000725B3" w:rsidP="000725B3">
      <w:pPr>
        <w:spacing w:before="100" w:beforeAutospacing="1" w:after="100" w:afterAutospacing="1"/>
        <w:rPr>
          <w:rFonts w:ascii="Georgia" w:hAnsi="Georgia" w:cs="Times New Roman"/>
          <w:color w:val="333333"/>
          <w:sz w:val="20"/>
          <w:szCs w:val="20"/>
          <w:lang w:val="el-GR" w:eastAsia="en-GB"/>
        </w:rPr>
      </w:pPr>
      <w:r w:rsidRPr="00C91BCE">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14:paraId="54D45BB6" w14:textId="77777777" w:rsidR="004A1CE0" w:rsidRPr="00C91BCE" w:rsidRDefault="004A1CE0" w:rsidP="004A1CE0">
      <w:pPr>
        <w:jc w:val="both"/>
        <w:rPr>
          <w:rFonts w:ascii="Georgia" w:hAnsi="Georgia" w:cs="Arial"/>
          <w:color w:val="222222"/>
          <w:sz w:val="20"/>
          <w:szCs w:val="20"/>
          <w:shd w:val="clear" w:color="auto" w:fill="FFFFFF"/>
          <w:lang w:val="el-GR"/>
        </w:rPr>
      </w:pPr>
      <w:r w:rsidRPr="00C91BCE">
        <w:rPr>
          <w:rFonts w:ascii="Georgia" w:hAnsi="Georgia" w:cs="Times New Roman"/>
          <w:sz w:val="20"/>
          <w:szCs w:val="20"/>
          <w:lang w:val="el-GR" w:eastAsia="en-GB"/>
        </w:rPr>
        <w:t>1.</w:t>
      </w:r>
      <w:hyperlink r:id="rId5" w:history="1">
        <w:r w:rsidRPr="00C91BCE">
          <w:rPr>
            <w:rFonts w:ascii="Georgia" w:hAnsi="Georgia" w:cs="Times New Roman"/>
            <w:sz w:val="20"/>
            <w:szCs w:val="20"/>
            <w:lang w:val="en-GB" w:eastAsia="en-GB"/>
          </w:rPr>
          <w:t> </w:t>
        </w:r>
        <w:r w:rsidRPr="00C91BCE">
          <w:rPr>
            <w:rFonts w:ascii="Georgia" w:hAnsi="Georgia" w:cs="Times New Roman"/>
            <w:sz w:val="20"/>
            <w:szCs w:val="20"/>
            <w:lang w:val="el-GR" w:eastAsia="en-GB"/>
          </w:rPr>
          <w:t>Αίτηση Συμμετοχής</w:t>
        </w:r>
        <w:r w:rsidRPr="00C91BCE">
          <w:rPr>
            <w:rFonts w:ascii="Georgia" w:hAnsi="Georgia" w:cs="Times New Roman"/>
            <w:sz w:val="20"/>
            <w:szCs w:val="20"/>
            <w:lang w:val="en-GB" w:eastAsia="en-GB"/>
          </w:rPr>
          <w:t> </w:t>
        </w:r>
      </w:hyperlink>
      <w:r w:rsidRPr="00C91BCE">
        <w:rPr>
          <w:rFonts w:ascii="Georgia" w:hAnsi="Georgia" w:cs="Times New Roman"/>
          <w:sz w:val="20"/>
          <w:szCs w:val="20"/>
          <w:lang w:val="el-GR" w:eastAsia="en-GB"/>
        </w:rPr>
        <w:t xml:space="preserve"> (από την ιστοσελίδα)  </w:t>
      </w:r>
      <w:r w:rsidR="00CC1AB1" w:rsidRPr="00C91BCE">
        <w:rPr>
          <w:rFonts w:ascii="Georgia" w:hAnsi="Georgia" w:cs="Times New Roman"/>
          <w:sz w:val="20"/>
          <w:szCs w:val="20"/>
          <w:lang w:val="el-GR" w:eastAsia="en-GB"/>
        </w:rPr>
        <w:t>2.</w:t>
      </w:r>
      <w:r w:rsidR="00CC1AB1" w:rsidRPr="00C91BCE">
        <w:rPr>
          <w:rFonts w:ascii="Georgia" w:hAnsi="Georgia" w:cs="Times New Roman"/>
          <w:color w:val="333333"/>
          <w:sz w:val="20"/>
          <w:szCs w:val="20"/>
          <w:lang w:val="el-GR" w:eastAsia="en-GB"/>
        </w:rPr>
        <w:t>Αναλυτικό βιογραφικό σημείωμα</w:t>
      </w:r>
      <w:r w:rsidR="00CC1AB1" w:rsidRPr="00C91BCE">
        <w:rPr>
          <w:rFonts w:ascii="Georgia" w:hAnsi="Georgia" w:cs="Times New Roman"/>
          <w:color w:val="333333"/>
          <w:sz w:val="20"/>
          <w:szCs w:val="20"/>
          <w:lang w:val="en-GB" w:eastAsia="en-GB"/>
        </w:rPr>
        <w:t> </w:t>
      </w:r>
      <w:r w:rsidR="00CC1AB1" w:rsidRPr="00C91BCE">
        <w:rPr>
          <w:rFonts w:ascii="Georgia" w:hAnsi="Georgia" w:cs="Times New Roman"/>
          <w:color w:val="333333"/>
          <w:sz w:val="20"/>
          <w:szCs w:val="20"/>
          <w:lang w:val="el-GR" w:eastAsia="en-GB"/>
        </w:rPr>
        <w:t xml:space="preserve"> </w:t>
      </w:r>
      <w:r w:rsidR="00CC1AB1" w:rsidRPr="00C91BCE">
        <w:rPr>
          <w:rFonts w:ascii="Georgia" w:hAnsi="Georgia" w:cs="Times New Roman"/>
          <w:sz w:val="20"/>
          <w:szCs w:val="20"/>
          <w:lang w:val="el-GR" w:eastAsia="en-GB"/>
        </w:rPr>
        <w:t>(από την ιστοσελίδα) 3</w:t>
      </w:r>
      <w:r w:rsidRPr="00C91BCE">
        <w:rPr>
          <w:rFonts w:ascii="Georgia" w:hAnsi="Georgia" w:cs="Times New Roman"/>
          <w:color w:val="333333"/>
          <w:sz w:val="20"/>
          <w:szCs w:val="20"/>
          <w:lang w:val="el-GR" w:eastAsia="en-GB"/>
        </w:rPr>
        <w:t>. Αντίγραφο Πτυχίου/Διπλώματος</w:t>
      </w:r>
      <w:r w:rsidR="00CC1AB1" w:rsidRPr="00C91BCE">
        <w:rPr>
          <w:rFonts w:ascii="Georgia" w:hAnsi="Georgia" w:cs="Times New Roman"/>
          <w:color w:val="333333"/>
          <w:sz w:val="20"/>
          <w:szCs w:val="20"/>
          <w:lang w:val="el-GR" w:eastAsia="en-GB"/>
        </w:rPr>
        <w:t xml:space="preserve"> 4</w:t>
      </w:r>
      <w:r w:rsidRPr="00C91BCE">
        <w:rPr>
          <w:rFonts w:ascii="Georgia" w:hAnsi="Georgia" w:cs="Times New Roman"/>
          <w:color w:val="333333"/>
          <w:sz w:val="20"/>
          <w:szCs w:val="20"/>
          <w:lang w:val="el-GR" w:eastAsia="en-GB"/>
        </w:rPr>
        <w:t>. Πιστοποιητικό Αναλυτικής Βαθμολογίας (με ακριβή Μ.Ο.)</w:t>
      </w:r>
      <w:r w:rsidRPr="00C91BCE">
        <w:rPr>
          <w:rFonts w:ascii="Georgia" w:hAnsi="Georgia" w:cs="Times New Roman"/>
          <w:color w:val="333333"/>
          <w:sz w:val="20"/>
          <w:szCs w:val="20"/>
          <w:lang w:val="en-GB" w:eastAsia="en-GB"/>
        </w:rPr>
        <w:t> </w:t>
      </w:r>
      <w:r w:rsidRPr="00C91BCE">
        <w:rPr>
          <w:rFonts w:ascii="Georgia" w:hAnsi="Georgia" w:cs="Times New Roman"/>
          <w:color w:val="333333"/>
          <w:sz w:val="20"/>
          <w:szCs w:val="20"/>
          <w:lang w:val="el-GR" w:eastAsia="en-GB"/>
        </w:rPr>
        <w:t xml:space="preserve"> 5.  Επιστημονικές Δημοσιεύσεις/Διακρίσεις (εάν υπάρχουν)</w:t>
      </w:r>
      <w:r w:rsidR="00CC1AB1" w:rsidRPr="00C91BCE">
        <w:rPr>
          <w:rFonts w:ascii="Georgia" w:hAnsi="Georgia" w:cs="Times New Roman"/>
          <w:color w:val="333333"/>
          <w:sz w:val="20"/>
          <w:szCs w:val="20"/>
          <w:lang w:val="el-GR" w:eastAsia="en-GB"/>
        </w:rPr>
        <w:t>,</w:t>
      </w:r>
      <w:r w:rsidRPr="00C91BCE">
        <w:rPr>
          <w:rFonts w:ascii="Georgia" w:hAnsi="Georgia" w:cs="Times New Roman"/>
          <w:color w:val="333333"/>
          <w:sz w:val="20"/>
          <w:szCs w:val="20"/>
          <w:lang w:val="el-GR" w:eastAsia="en-GB"/>
        </w:rPr>
        <w:t xml:space="preserve"> Επιπρόσθετα προσόντα (ειδικά σεμινάρια, μελέτες, μεταπτυχιακοί τίτλοι, πτυχία συμπληρωματικής εκπαίδευσης κ.λπ., εάν υπάρχουν) </w:t>
      </w:r>
      <w:r w:rsidR="00CC1AB1" w:rsidRPr="00C91BCE">
        <w:rPr>
          <w:rFonts w:ascii="Georgia" w:hAnsi="Georgia" w:cs="Times New Roman"/>
          <w:color w:val="333333"/>
          <w:sz w:val="20"/>
          <w:szCs w:val="20"/>
          <w:lang w:val="el-GR" w:eastAsia="en-GB"/>
        </w:rPr>
        <w:t>6.  Αποδεικτικά επαγγελματικής εμπειρίας (εάν υπάρχουν) 7</w:t>
      </w:r>
      <w:r w:rsidRPr="00C91BCE">
        <w:rPr>
          <w:rFonts w:ascii="Georgia" w:hAnsi="Georgia" w:cs="Times New Roman"/>
          <w:color w:val="333333"/>
          <w:sz w:val="20"/>
          <w:szCs w:val="20"/>
          <w:lang w:val="el-GR" w:eastAsia="en-GB"/>
        </w:rPr>
        <w:t xml:space="preserve">. Δύο συστατικές επιστολές </w:t>
      </w:r>
      <w:r w:rsidR="00CC1AB1" w:rsidRPr="00C91BCE">
        <w:rPr>
          <w:rFonts w:ascii="Georgia" w:hAnsi="Georgia" w:cs="Times New Roman"/>
          <w:color w:val="333333"/>
          <w:sz w:val="20"/>
          <w:szCs w:val="20"/>
          <w:lang w:val="el-GR" w:eastAsia="en-GB"/>
        </w:rPr>
        <w:t>8</w:t>
      </w:r>
      <w:r w:rsidRPr="00C91BCE">
        <w:rPr>
          <w:rFonts w:ascii="Georgia" w:hAnsi="Georgia" w:cs="Times New Roman"/>
          <w:color w:val="333333"/>
          <w:sz w:val="20"/>
          <w:szCs w:val="20"/>
          <w:lang w:val="el-GR" w:eastAsia="en-GB"/>
        </w:rPr>
        <w:t xml:space="preserve">. </w:t>
      </w:r>
      <w:r w:rsidR="00CC1AB1" w:rsidRPr="00C91BCE">
        <w:rPr>
          <w:rFonts w:ascii="Georgia" w:hAnsi="Georgia" w:cs="Times New Roman"/>
          <w:color w:val="333333"/>
          <w:sz w:val="20"/>
          <w:szCs w:val="20"/>
          <w:lang w:val="el-GR" w:eastAsia="en-GB"/>
        </w:rPr>
        <w:t xml:space="preserve">Μία </w:t>
      </w:r>
      <w:r w:rsidRPr="00C91BCE">
        <w:rPr>
          <w:rFonts w:ascii="Georgia" w:hAnsi="Georgia" w:cs="Times New Roman"/>
          <w:color w:val="333333"/>
          <w:sz w:val="20"/>
          <w:szCs w:val="20"/>
          <w:lang w:val="el-GR" w:eastAsia="en-GB"/>
        </w:rPr>
        <w:t>φωτογραφί</w:t>
      </w:r>
      <w:r w:rsidR="00CC1AB1" w:rsidRPr="00C91BCE">
        <w:rPr>
          <w:rFonts w:ascii="Georgia" w:hAnsi="Georgia" w:cs="Times New Roman"/>
          <w:color w:val="333333"/>
          <w:sz w:val="20"/>
          <w:szCs w:val="20"/>
          <w:lang w:val="el-GR" w:eastAsia="en-GB"/>
        </w:rPr>
        <w:t>α</w:t>
      </w:r>
      <w:r w:rsidRPr="00C91BCE">
        <w:rPr>
          <w:rFonts w:ascii="Georgia" w:hAnsi="Georgia" w:cs="Times New Roman"/>
          <w:color w:val="333333"/>
          <w:sz w:val="20"/>
          <w:szCs w:val="20"/>
          <w:lang w:val="el-GR" w:eastAsia="en-GB"/>
        </w:rPr>
        <w:t xml:space="preserve"> ταυτότητας </w:t>
      </w:r>
      <w:r w:rsidR="00CC1AB1" w:rsidRPr="00C91BCE">
        <w:rPr>
          <w:rFonts w:ascii="Georgia" w:hAnsi="Georgia" w:cs="Times New Roman"/>
          <w:color w:val="333333"/>
          <w:sz w:val="20"/>
          <w:szCs w:val="20"/>
          <w:lang w:val="el-GR" w:eastAsia="en-GB"/>
        </w:rPr>
        <w:t xml:space="preserve"> 9</w:t>
      </w:r>
      <w:r w:rsidRPr="00C91BCE">
        <w:rPr>
          <w:rFonts w:ascii="Georgia" w:hAnsi="Georgia" w:cs="Times New Roman"/>
          <w:color w:val="333333"/>
          <w:sz w:val="20"/>
          <w:szCs w:val="20"/>
          <w:lang w:val="el-GR" w:eastAsia="en-GB"/>
        </w:rPr>
        <w:t>. Αντίγραφο της αστυνομικής ταυτότητας 1</w:t>
      </w:r>
      <w:r w:rsidR="00CC1AB1" w:rsidRPr="00C91BCE">
        <w:rPr>
          <w:rFonts w:ascii="Georgia" w:hAnsi="Georgia" w:cs="Times New Roman"/>
          <w:color w:val="333333"/>
          <w:sz w:val="20"/>
          <w:szCs w:val="20"/>
          <w:lang w:val="el-GR" w:eastAsia="en-GB"/>
        </w:rPr>
        <w:t>0</w:t>
      </w:r>
      <w:r w:rsidRPr="00C91BCE">
        <w:rPr>
          <w:rFonts w:ascii="Georgia" w:hAnsi="Georgia" w:cs="Times New Roman"/>
          <w:color w:val="333333"/>
          <w:sz w:val="20"/>
          <w:szCs w:val="20"/>
          <w:lang w:val="el-GR" w:eastAsia="en-GB"/>
        </w:rPr>
        <w:t>.  Αποδεικτικά γνώσης ξένων γλωσσών (τουλάχιστον Αγγλικής) 1</w:t>
      </w:r>
      <w:r w:rsidR="00CC1AB1" w:rsidRPr="00C91BCE">
        <w:rPr>
          <w:rFonts w:ascii="Georgia" w:hAnsi="Georgia" w:cs="Times New Roman"/>
          <w:color w:val="333333"/>
          <w:sz w:val="20"/>
          <w:szCs w:val="20"/>
          <w:lang w:val="el-GR" w:eastAsia="en-GB"/>
        </w:rPr>
        <w:t>1</w:t>
      </w:r>
      <w:r w:rsidRPr="00C91BCE">
        <w:rPr>
          <w:rFonts w:ascii="Georgia" w:hAnsi="Georgia" w:cs="Times New Roman"/>
          <w:color w:val="333333"/>
          <w:sz w:val="20"/>
          <w:szCs w:val="20"/>
          <w:lang w:val="el-GR" w:eastAsia="en-GB"/>
        </w:rPr>
        <w:t xml:space="preserve">.  </w:t>
      </w:r>
      <w:r w:rsidR="00CC1AB1" w:rsidRPr="00C91BCE">
        <w:rPr>
          <w:rFonts w:ascii="Georgia" w:hAnsi="Georgia" w:cs="Times New Roman"/>
          <w:color w:val="333333"/>
          <w:sz w:val="20"/>
          <w:szCs w:val="20"/>
          <w:lang w:val="el-GR" w:eastAsia="en-GB"/>
        </w:rPr>
        <w:t xml:space="preserve">Υπεύθυνη </w:t>
      </w:r>
      <w:r w:rsidRPr="00C91BCE">
        <w:rPr>
          <w:rFonts w:ascii="Georgia" w:hAnsi="Georgia" w:cs="Arial"/>
          <w:color w:val="222222"/>
          <w:sz w:val="20"/>
          <w:szCs w:val="20"/>
          <w:shd w:val="clear" w:color="auto" w:fill="FFFFFF"/>
          <w:lang w:val="el-GR"/>
        </w:rPr>
        <w:t>Δήλωση «ότι όλα τα δικαιολογητικά είναι ακριβή αντίγραφα των πρωτοτύπων»</w:t>
      </w:r>
    </w:p>
    <w:p w14:paraId="359C6F6B" w14:textId="071FE44C" w:rsidR="000725B3" w:rsidRPr="00C91BCE" w:rsidRDefault="000725B3" w:rsidP="000725B3">
      <w:pPr>
        <w:spacing w:before="100" w:beforeAutospacing="1" w:after="100" w:afterAutospacing="1"/>
        <w:jc w:val="both"/>
        <w:rPr>
          <w:rFonts w:ascii="Georgia" w:hAnsi="Georgia" w:cs="Times New Roman"/>
          <w:b/>
          <w:bCs/>
          <w:color w:val="000000" w:themeColor="text1"/>
          <w:sz w:val="20"/>
          <w:szCs w:val="20"/>
          <w:lang w:val="el-GR" w:eastAsia="en-GB"/>
        </w:rPr>
      </w:pPr>
      <w:r w:rsidRPr="00C91BCE">
        <w:rPr>
          <w:rFonts w:ascii="Georgia" w:hAnsi="Georgia" w:cs="Times New Roman"/>
          <w:color w:val="000000" w:themeColor="text1"/>
          <w:sz w:val="20"/>
          <w:szCs w:val="20"/>
          <w:lang w:val="el-GR" w:eastAsia="en-GB"/>
        </w:rPr>
        <w:t xml:space="preserve">Υποβολή αιτήσεων </w:t>
      </w:r>
      <w:r w:rsidRPr="00C91BCE">
        <w:rPr>
          <w:rFonts w:ascii="Georgia" w:hAnsi="Georgia" w:cs="Times New Roman"/>
          <w:b/>
          <w:bCs/>
          <w:color w:val="000000" w:themeColor="text1"/>
          <w:sz w:val="20"/>
          <w:szCs w:val="20"/>
          <w:lang w:val="el-GR" w:eastAsia="en-GB"/>
        </w:rPr>
        <w:t xml:space="preserve">έως </w:t>
      </w:r>
      <w:r w:rsidR="004A1CE0" w:rsidRPr="00C91BCE">
        <w:rPr>
          <w:rFonts w:ascii="Georgia" w:hAnsi="Georgia" w:cs="Times New Roman"/>
          <w:b/>
          <w:bCs/>
          <w:color w:val="000000" w:themeColor="text1"/>
          <w:sz w:val="20"/>
          <w:szCs w:val="20"/>
          <w:lang w:val="el-GR" w:eastAsia="en-GB"/>
        </w:rPr>
        <w:t>30</w:t>
      </w:r>
      <w:r w:rsidRPr="00C91BCE">
        <w:rPr>
          <w:rFonts w:ascii="Georgia" w:hAnsi="Georgia" w:cs="Times New Roman"/>
          <w:b/>
          <w:bCs/>
          <w:color w:val="000000" w:themeColor="text1"/>
          <w:sz w:val="20"/>
          <w:szCs w:val="20"/>
          <w:lang w:val="el-GR" w:eastAsia="en-GB"/>
        </w:rPr>
        <w:t>/0</w:t>
      </w:r>
      <w:r w:rsidR="004A1CE0" w:rsidRPr="00C91BCE">
        <w:rPr>
          <w:rFonts w:ascii="Georgia" w:hAnsi="Georgia" w:cs="Times New Roman"/>
          <w:b/>
          <w:bCs/>
          <w:color w:val="000000" w:themeColor="text1"/>
          <w:sz w:val="20"/>
          <w:szCs w:val="20"/>
          <w:lang w:val="el-GR" w:eastAsia="en-GB"/>
        </w:rPr>
        <w:t>6</w:t>
      </w:r>
      <w:r w:rsidRPr="00C91BCE">
        <w:rPr>
          <w:rFonts w:ascii="Georgia" w:hAnsi="Georgia" w:cs="Times New Roman"/>
          <w:b/>
          <w:bCs/>
          <w:color w:val="000000" w:themeColor="text1"/>
          <w:sz w:val="20"/>
          <w:szCs w:val="20"/>
          <w:lang w:val="el-GR" w:eastAsia="en-GB"/>
        </w:rPr>
        <w:t>/202</w:t>
      </w:r>
      <w:r w:rsidR="004A1CE0" w:rsidRPr="00C91BCE">
        <w:rPr>
          <w:rFonts w:ascii="Georgia" w:hAnsi="Georgia" w:cs="Times New Roman"/>
          <w:b/>
          <w:bCs/>
          <w:color w:val="000000" w:themeColor="text1"/>
          <w:sz w:val="20"/>
          <w:szCs w:val="20"/>
          <w:lang w:val="el-GR" w:eastAsia="en-GB"/>
        </w:rPr>
        <w:t>4</w:t>
      </w:r>
    </w:p>
    <w:p w14:paraId="4D6B1B56" w14:textId="77777777" w:rsidR="000725B3" w:rsidRPr="00C91BCE" w:rsidRDefault="000725B3" w:rsidP="000725B3">
      <w:pPr>
        <w:spacing w:before="100" w:beforeAutospacing="1" w:after="100" w:afterAutospacing="1"/>
        <w:jc w:val="both"/>
        <w:rPr>
          <w:rFonts w:ascii="Georgia" w:hAnsi="Georgia" w:cs="Times New Roman"/>
          <w:b/>
          <w:color w:val="333333"/>
          <w:sz w:val="20"/>
          <w:szCs w:val="20"/>
          <w:u w:val="single"/>
          <w:lang w:val="el-GR" w:eastAsia="en-GB"/>
        </w:rPr>
      </w:pPr>
      <w:r w:rsidRPr="00C91BCE">
        <w:rPr>
          <w:rFonts w:ascii="Georgia" w:hAnsi="Georgia"/>
          <w:b/>
          <w:color w:val="222222"/>
          <w:sz w:val="20"/>
          <w:szCs w:val="20"/>
          <w:u w:val="single"/>
          <w:shd w:val="clear" w:color="auto" w:fill="FFFFFF"/>
          <w:lang w:val="el-GR"/>
        </w:rPr>
        <w:t xml:space="preserve">Η αξιολόγηση των υποψηφίων θα πραγματοποιηθεί </w:t>
      </w:r>
      <w:r w:rsidR="004A1CE0" w:rsidRPr="00C91BCE">
        <w:rPr>
          <w:rFonts w:ascii="Georgia" w:hAnsi="Georgia"/>
          <w:b/>
          <w:color w:val="222222"/>
          <w:sz w:val="20"/>
          <w:szCs w:val="20"/>
          <w:u w:val="single"/>
          <w:shd w:val="clear" w:color="auto" w:fill="FFFFFF"/>
          <w:lang w:val="el-GR"/>
        </w:rPr>
        <w:t>στις 4 Ιουλίου 2024</w:t>
      </w:r>
    </w:p>
    <w:p w14:paraId="0883D3A9" w14:textId="77777777" w:rsidR="00C91BCE" w:rsidRDefault="000725B3" w:rsidP="000725B3">
      <w:pPr>
        <w:rPr>
          <w:rFonts w:ascii="Georgia" w:hAnsi="Georgia" w:cs="Times New Roman"/>
          <w:color w:val="333333"/>
          <w:sz w:val="20"/>
          <w:szCs w:val="20"/>
          <w:lang w:val="el-GR" w:eastAsia="en-GB"/>
        </w:rPr>
      </w:pPr>
      <w:r w:rsidRPr="00C91BCE">
        <w:rPr>
          <w:rFonts w:ascii="Georgia" w:hAnsi="Georgia" w:cs="Times New Roman"/>
          <w:b/>
          <w:bCs/>
          <w:color w:val="333333"/>
          <w:sz w:val="20"/>
          <w:szCs w:val="20"/>
          <w:lang w:val="el-GR" w:eastAsia="en-GB"/>
        </w:rPr>
        <w:t>Διεύθυνση παραλαβής δικαιολογητικών και υποβολής αιτήσεων :</w:t>
      </w:r>
      <w:r w:rsidRPr="00C91BCE">
        <w:rPr>
          <w:rFonts w:ascii="Georgia" w:hAnsi="Georgia" w:cs="Times New Roman"/>
          <w:color w:val="333333"/>
          <w:sz w:val="20"/>
          <w:szCs w:val="20"/>
          <w:lang w:val="en-GB" w:eastAsia="en-GB"/>
        </w:rPr>
        <w:t> </w:t>
      </w:r>
      <w:r w:rsidRPr="00C91BCE">
        <w:rPr>
          <w:rFonts w:ascii="Georgia" w:hAnsi="Georgia" w:cs="Times New Roman"/>
          <w:color w:val="333333"/>
          <w:sz w:val="20"/>
          <w:szCs w:val="20"/>
          <w:lang w:val="el-GR" w:eastAsia="en-GB"/>
        </w:rPr>
        <w:br/>
        <w:t>Πανεπιστήμιο Θεσσαλίας</w:t>
      </w:r>
      <w:r w:rsidRPr="00C91BCE">
        <w:rPr>
          <w:rFonts w:ascii="Georgia" w:hAnsi="Georgia" w:cs="Times New Roman"/>
          <w:color w:val="333333"/>
          <w:sz w:val="20"/>
          <w:szCs w:val="20"/>
          <w:lang w:val="el-GR" w:eastAsia="en-GB"/>
        </w:rPr>
        <w:br/>
      </w:r>
      <w:r w:rsidR="00C91BCE">
        <w:rPr>
          <w:rFonts w:ascii="Georgia" w:hAnsi="Georgia" w:cs="Times New Roman"/>
          <w:color w:val="333333"/>
          <w:sz w:val="20"/>
          <w:szCs w:val="20"/>
          <w:lang w:val="el-GR" w:eastAsia="en-GB"/>
        </w:rPr>
        <w:t>Εργαστήριο Κυτταρογενετικής &amp; Μοριακής Γενετικής</w:t>
      </w:r>
    </w:p>
    <w:p w14:paraId="21048650" w14:textId="24B6811C" w:rsidR="000725B3" w:rsidRPr="00C91BCE" w:rsidRDefault="000725B3" w:rsidP="000725B3">
      <w:pPr>
        <w:rPr>
          <w:rFonts w:ascii="Georgia" w:hAnsi="Georgia" w:cs="Times New Roman"/>
          <w:color w:val="333333"/>
          <w:sz w:val="20"/>
          <w:szCs w:val="20"/>
          <w:lang w:val="el-GR" w:eastAsia="en-GB"/>
        </w:rPr>
      </w:pPr>
      <w:r w:rsidRPr="00C91BCE">
        <w:rPr>
          <w:rFonts w:ascii="Georgia" w:hAnsi="Georgia" w:cs="Times New Roman"/>
          <w:color w:val="333333"/>
          <w:sz w:val="20"/>
          <w:szCs w:val="20"/>
          <w:lang w:val="el-GR" w:eastAsia="en-GB"/>
        </w:rPr>
        <w:t>Τμήμα Ιατρικής</w:t>
      </w:r>
      <w:r w:rsidRPr="00C91BCE">
        <w:rPr>
          <w:rFonts w:ascii="Georgia" w:hAnsi="Georgia" w:cs="Times New Roman"/>
          <w:color w:val="333333"/>
          <w:sz w:val="20"/>
          <w:szCs w:val="20"/>
          <w:lang w:val="el-GR" w:eastAsia="en-GB"/>
        </w:rPr>
        <w:br/>
        <w:t xml:space="preserve">Γραφείο Καθηγήτριας Α. Τσέζου, 3ος όροφος, </w:t>
      </w:r>
      <w:r w:rsidR="00D350A9" w:rsidRPr="00C91BCE">
        <w:rPr>
          <w:rFonts w:ascii="Georgia" w:hAnsi="Georgia" w:cs="Times New Roman"/>
          <w:color w:val="333333"/>
          <w:sz w:val="20"/>
          <w:szCs w:val="20"/>
          <w:lang w:val="el-GR" w:eastAsia="en-GB"/>
        </w:rPr>
        <w:t xml:space="preserve">Βιόπολις Τ.Κ.41500 ΛΑΡΙΣΑ </w:t>
      </w:r>
    </w:p>
    <w:p w14:paraId="45A17D42" w14:textId="77777777" w:rsidR="004A1CE0" w:rsidRPr="00C91BCE" w:rsidRDefault="004A1CE0" w:rsidP="000725B3">
      <w:pPr>
        <w:rPr>
          <w:rFonts w:ascii="Georgia" w:hAnsi="Georgia" w:cs="Times New Roman"/>
          <w:color w:val="333333"/>
          <w:sz w:val="20"/>
          <w:szCs w:val="20"/>
          <w:lang w:val="el-GR" w:eastAsia="en-GB"/>
        </w:rPr>
      </w:pPr>
      <w:r w:rsidRPr="00C91BCE">
        <w:rPr>
          <w:rFonts w:ascii="Georgia" w:hAnsi="Georgia" w:cs="Times New Roman"/>
          <w:color w:val="333333"/>
          <w:sz w:val="20"/>
          <w:szCs w:val="20"/>
          <w:lang w:val="el-GR" w:eastAsia="en-GB"/>
        </w:rPr>
        <w:t>ή</w:t>
      </w:r>
    </w:p>
    <w:p w14:paraId="5F4F30C8" w14:textId="77777777" w:rsidR="004A1CE0" w:rsidRPr="00C91BCE" w:rsidRDefault="004A1CE0" w:rsidP="000725B3">
      <w:pPr>
        <w:rPr>
          <w:rStyle w:val="-"/>
          <w:rFonts w:ascii="Georgia" w:hAnsi="Georgia" w:cs="Times New Roman"/>
          <w:sz w:val="20"/>
          <w:szCs w:val="20"/>
          <w:lang w:val="el-GR" w:eastAsia="en-GB"/>
        </w:rPr>
      </w:pPr>
      <w:r w:rsidRPr="00C91BCE">
        <w:rPr>
          <w:rFonts w:ascii="Georgia" w:hAnsi="Georgia" w:cs="Times New Roman"/>
          <w:b/>
          <w:color w:val="333333"/>
          <w:sz w:val="20"/>
          <w:szCs w:val="20"/>
          <w:lang w:val="el-GR" w:eastAsia="en-GB"/>
        </w:rPr>
        <w:t>Ηλεκτρονική αποστολή δικαιολογητικών</w:t>
      </w:r>
      <w:r w:rsidRPr="00C91BCE">
        <w:rPr>
          <w:rFonts w:ascii="Georgia" w:hAnsi="Georgia" w:cs="Times New Roman"/>
          <w:color w:val="333333"/>
          <w:sz w:val="20"/>
          <w:szCs w:val="20"/>
          <w:lang w:val="el-GR" w:eastAsia="en-GB"/>
        </w:rPr>
        <w:t xml:space="preserve"> στο </w:t>
      </w:r>
      <w:r w:rsidRPr="00C91BCE">
        <w:rPr>
          <w:rFonts w:ascii="Georgia" w:hAnsi="Georgia" w:cs="Times New Roman"/>
          <w:bCs/>
          <w:color w:val="333333"/>
          <w:sz w:val="20"/>
          <w:szCs w:val="20"/>
          <w:lang w:val="el-GR" w:eastAsia="en-GB"/>
        </w:rPr>
        <w:t>Ε</w:t>
      </w:r>
      <w:r w:rsidRPr="00C91BCE">
        <w:rPr>
          <w:rFonts w:ascii="Georgia" w:hAnsi="Georgia" w:cs="Times New Roman"/>
          <w:bCs/>
          <w:color w:val="333333"/>
          <w:sz w:val="20"/>
          <w:szCs w:val="20"/>
          <w:lang w:val="en-GB" w:eastAsia="en-GB"/>
        </w:rPr>
        <w:t>mail</w:t>
      </w:r>
      <w:r w:rsidRPr="00C91BCE">
        <w:rPr>
          <w:rFonts w:ascii="Georgia" w:hAnsi="Georgia" w:cs="Times New Roman"/>
          <w:bCs/>
          <w:color w:val="333333"/>
          <w:sz w:val="20"/>
          <w:szCs w:val="20"/>
          <w:lang w:val="el-GR" w:eastAsia="en-GB"/>
        </w:rPr>
        <w:t>:</w:t>
      </w:r>
      <w:r w:rsidRPr="00C91BCE">
        <w:rPr>
          <w:rFonts w:ascii="Georgia" w:hAnsi="Georgia" w:cs="Times New Roman"/>
          <w:color w:val="333333"/>
          <w:sz w:val="20"/>
          <w:szCs w:val="20"/>
          <w:lang w:val="en-GB" w:eastAsia="en-GB"/>
        </w:rPr>
        <w:t> </w:t>
      </w:r>
      <w:hyperlink r:id="rId6" w:history="1">
        <w:r w:rsidRPr="00C91BCE">
          <w:rPr>
            <w:rStyle w:val="-"/>
            <w:rFonts w:ascii="Georgia" w:hAnsi="Georgia" w:cs="Times New Roman"/>
            <w:sz w:val="20"/>
            <w:szCs w:val="20"/>
            <w:lang w:val="en-GB" w:eastAsia="en-GB"/>
          </w:rPr>
          <w:t>pms</w:t>
        </w:r>
        <w:r w:rsidRPr="00C91BCE">
          <w:rPr>
            <w:rStyle w:val="-"/>
            <w:rFonts w:ascii="Georgia" w:hAnsi="Georgia" w:cs="Times New Roman"/>
            <w:sz w:val="20"/>
            <w:szCs w:val="20"/>
            <w:lang w:val="el-GR" w:eastAsia="en-GB"/>
          </w:rPr>
          <w:t>-</w:t>
        </w:r>
        <w:r w:rsidRPr="00C91BCE">
          <w:rPr>
            <w:rStyle w:val="-"/>
            <w:rFonts w:ascii="Georgia" w:hAnsi="Georgia" w:cs="Times New Roman"/>
            <w:sz w:val="20"/>
            <w:szCs w:val="20"/>
            <w:lang w:val="en-GB" w:eastAsia="en-GB"/>
          </w:rPr>
          <w:t>genetiki</w:t>
        </w:r>
        <w:r w:rsidRPr="00C91BCE">
          <w:rPr>
            <w:rStyle w:val="-"/>
            <w:rFonts w:ascii="Georgia" w:hAnsi="Georgia" w:cs="Times New Roman"/>
            <w:sz w:val="20"/>
            <w:szCs w:val="20"/>
            <w:lang w:val="el-GR" w:eastAsia="en-GB"/>
          </w:rPr>
          <w:t>@</w:t>
        </w:r>
        <w:r w:rsidRPr="00C91BCE">
          <w:rPr>
            <w:rStyle w:val="-"/>
            <w:rFonts w:ascii="Georgia" w:hAnsi="Georgia" w:cs="Times New Roman"/>
            <w:sz w:val="20"/>
            <w:szCs w:val="20"/>
            <w:lang w:val="en-GB" w:eastAsia="en-GB"/>
          </w:rPr>
          <w:t>med</w:t>
        </w:r>
        <w:r w:rsidRPr="00C91BCE">
          <w:rPr>
            <w:rStyle w:val="-"/>
            <w:rFonts w:ascii="Georgia" w:hAnsi="Georgia" w:cs="Times New Roman"/>
            <w:sz w:val="20"/>
            <w:szCs w:val="20"/>
            <w:lang w:val="el-GR" w:eastAsia="en-GB"/>
          </w:rPr>
          <w:t>.</w:t>
        </w:r>
        <w:r w:rsidRPr="00C91BCE">
          <w:rPr>
            <w:rStyle w:val="-"/>
            <w:rFonts w:ascii="Georgia" w:hAnsi="Georgia" w:cs="Times New Roman"/>
            <w:sz w:val="20"/>
            <w:szCs w:val="20"/>
            <w:lang w:val="en-GB" w:eastAsia="en-GB"/>
          </w:rPr>
          <w:t>uth</w:t>
        </w:r>
        <w:r w:rsidRPr="00C91BCE">
          <w:rPr>
            <w:rStyle w:val="-"/>
            <w:rFonts w:ascii="Georgia" w:hAnsi="Georgia" w:cs="Times New Roman"/>
            <w:sz w:val="20"/>
            <w:szCs w:val="20"/>
            <w:lang w:val="el-GR" w:eastAsia="en-GB"/>
          </w:rPr>
          <w:t>.</w:t>
        </w:r>
        <w:r w:rsidRPr="00C91BCE">
          <w:rPr>
            <w:rStyle w:val="-"/>
            <w:rFonts w:ascii="Georgia" w:hAnsi="Georgia" w:cs="Times New Roman"/>
            <w:sz w:val="20"/>
            <w:szCs w:val="20"/>
            <w:lang w:val="en-GB" w:eastAsia="en-GB"/>
          </w:rPr>
          <w:t>gr</w:t>
        </w:r>
      </w:hyperlink>
    </w:p>
    <w:p w14:paraId="441E7206" w14:textId="77777777" w:rsidR="008F52D7" w:rsidRPr="00C91BCE" w:rsidRDefault="008F52D7" w:rsidP="000725B3">
      <w:pPr>
        <w:rPr>
          <w:rFonts w:ascii="Georgia" w:hAnsi="Georgia" w:cs="Times New Roman"/>
          <w:color w:val="333333"/>
          <w:sz w:val="20"/>
          <w:szCs w:val="20"/>
          <w:lang w:val="el-GR" w:eastAsia="en-GB"/>
        </w:rPr>
      </w:pPr>
    </w:p>
    <w:p w14:paraId="61D92932" w14:textId="732F22FD" w:rsidR="008F52D7" w:rsidRPr="00C91BCE" w:rsidRDefault="008F52D7" w:rsidP="000725B3">
      <w:pPr>
        <w:rPr>
          <w:rFonts w:ascii="Georgia" w:hAnsi="Georgia" w:cs="Times New Roman"/>
          <w:b/>
          <w:color w:val="333333"/>
          <w:sz w:val="20"/>
          <w:szCs w:val="20"/>
          <w:lang w:val="el-GR" w:eastAsia="en-GB"/>
        </w:rPr>
      </w:pPr>
    </w:p>
    <w:p w14:paraId="7C0F4065" w14:textId="0A83156A" w:rsidR="000725B3" w:rsidRPr="00422E93" w:rsidRDefault="000725B3" w:rsidP="000725B3">
      <w:pPr>
        <w:rPr>
          <w:rFonts w:ascii="Georgia" w:hAnsi="Georgia" w:cs="Times New Roman"/>
          <w:color w:val="333333"/>
          <w:sz w:val="20"/>
          <w:szCs w:val="20"/>
          <w:lang w:val="el-GR" w:eastAsia="en-GB"/>
        </w:rPr>
      </w:pPr>
      <w:r w:rsidRPr="00C91BCE">
        <w:rPr>
          <w:rFonts w:ascii="Georgia" w:hAnsi="Georgia" w:cs="Times New Roman"/>
          <w:b/>
          <w:color w:val="333333"/>
          <w:sz w:val="20"/>
          <w:szCs w:val="20"/>
          <w:lang w:val="el-GR" w:eastAsia="en-GB"/>
        </w:rPr>
        <w:t>Για περισσότερες πληροφορίες:</w:t>
      </w:r>
      <w:r w:rsidRPr="00422E93">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Ιστο</w:t>
      </w:r>
      <w:r>
        <w:rPr>
          <w:rFonts w:ascii="Georgia" w:hAnsi="Georgia" w:cs="Times New Roman"/>
          <w:b/>
          <w:bCs/>
          <w:color w:val="333333"/>
          <w:sz w:val="20"/>
          <w:szCs w:val="20"/>
          <w:lang w:val="el-GR" w:eastAsia="en-GB"/>
        </w:rPr>
        <w:t>σελίδα</w:t>
      </w:r>
      <w:r w:rsidRPr="00422E93">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r w:rsidRPr="00E73288">
        <w:rPr>
          <w:rStyle w:val="-"/>
          <w:rFonts w:ascii="Georgia" w:hAnsi="Georgia" w:cs="Times New Roman"/>
          <w:sz w:val="20"/>
          <w:szCs w:val="20"/>
          <w:shd w:val="clear" w:color="auto" w:fill="F1F1F1"/>
          <w:lang w:val="el-GR" w:eastAsia="en-GB"/>
        </w:rPr>
        <w:t xml:space="preserve"> </w:t>
      </w:r>
      <w:r w:rsidRPr="00E73288">
        <w:rPr>
          <w:rStyle w:val="-"/>
          <w:rFonts w:ascii="Georgia" w:hAnsi="Georgia" w:cs="Times New Roman"/>
          <w:sz w:val="20"/>
          <w:szCs w:val="20"/>
          <w:shd w:val="clear" w:color="auto" w:fill="F1F1F1"/>
          <w:lang w:val="en-GB" w:eastAsia="en-GB"/>
        </w:rPr>
        <w:t>www</w:t>
      </w:r>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med</w:t>
      </w:r>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uth</w:t>
      </w:r>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gr</w:t>
      </w:r>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pmsgenetiki</w:t>
      </w:r>
      <w:r>
        <w:rPr>
          <w:rStyle w:val="-"/>
          <w:rFonts w:ascii="Georgia" w:hAnsi="Georgia" w:cs="Times New Roman"/>
          <w:sz w:val="20"/>
          <w:szCs w:val="20"/>
          <w:shd w:val="clear" w:color="auto" w:fill="F1F1F1"/>
          <w:lang w:val="el-GR" w:eastAsia="en-GB"/>
        </w:rPr>
        <w:t>/</w:t>
      </w:r>
    </w:p>
    <w:p w14:paraId="7026576D" w14:textId="77777777" w:rsidR="000725B3" w:rsidRDefault="000725B3" w:rsidP="000725B3">
      <w:pP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 xml:space="preserve">Τηλέφωνα πληροφοριών: 2410685593, 2413502557 </w:t>
      </w:r>
      <w:r w:rsidRPr="003A28B0">
        <w:rPr>
          <w:rFonts w:ascii="Georgia" w:hAnsi="Georgia" w:cs="Times New Roman"/>
          <w:b/>
          <w:bCs/>
          <w:color w:val="333333"/>
          <w:sz w:val="20"/>
          <w:szCs w:val="20"/>
          <w:lang w:val="el-GR" w:eastAsia="en-GB"/>
        </w:rPr>
        <w:t xml:space="preserve"> </w:t>
      </w:r>
    </w:p>
    <w:p w14:paraId="09F4F0CE" w14:textId="77777777" w:rsidR="004A1CE0" w:rsidRPr="003A28B0" w:rsidRDefault="004A1CE0" w:rsidP="000725B3">
      <w:pPr>
        <w:rPr>
          <w:rFonts w:ascii="Georgia" w:hAnsi="Georgia" w:cs="Times New Roman"/>
          <w:color w:val="333333"/>
          <w:sz w:val="20"/>
          <w:szCs w:val="20"/>
          <w:lang w:val="el-GR" w:eastAsia="en-GB"/>
        </w:rPr>
      </w:pPr>
    </w:p>
    <w:p w14:paraId="14C6BA39" w14:textId="77777777"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14:paraId="26E2D6B4" w14:textId="77777777"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lastRenderedPageBreak/>
        <w:t>Α. Τσέζου, Καθηγήτρια Ιατρικής Γενετικής</w:t>
      </w:r>
    </w:p>
    <w:p w14:paraId="099BB144" w14:textId="5DACD63F" w:rsidR="000725B3" w:rsidRPr="00D350A9" w:rsidRDefault="000725B3" w:rsidP="008F52D7">
      <w:pPr>
        <w:ind w:left="851"/>
        <w:jc w:val="center"/>
        <w:rPr>
          <w:lang w:val="el-GR"/>
        </w:rPr>
      </w:pPr>
      <w:r w:rsidRPr="00C16DEA">
        <w:rPr>
          <w:rFonts w:ascii="Georgia" w:hAnsi="Georgia"/>
          <w:sz w:val="20"/>
          <w:szCs w:val="20"/>
          <w:lang w:val="el-GR"/>
        </w:rPr>
        <w:t>Τμήματος Ιατρικής Πανεπιστημίου Θεσσαλίας</w:t>
      </w:r>
    </w:p>
    <w:sectPr w:rsidR="000725B3" w:rsidRPr="00D350A9" w:rsidSect="00730AF3">
      <w:pgSz w:w="11906" w:h="16838"/>
      <w:pgMar w:top="567"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B3"/>
    <w:rsid w:val="00012AF9"/>
    <w:rsid w:val="00021840"/>
    <w:rsid w:val="000725B3"/>
    <w:rsid w:val="0018166D"/>
    <w:rsid w:val="002A0310"/>
    <w:rsid w:val="003A2D00"/>
    <w:rsid w:val="003D590E"/>
    <w:rsid w:val="004A1CE0"/>
    <w:rsid w:val="004D7906"/>
    <w:rsid w:val="00730AF3"/>
    <w:rsid w:val="00762554"/>
    <w:rsid w:val="007F6372"/>
    <w:rsid w:val="008F52D7"/>
    <w:rsid w:val="00953A90"/>
    <w:rsid w:val="0097787E"/>
    <w:rsid w:val="009809BF"/>
    <w:rsid w:val="00991B9C"/>
    <w:rsid w:val="009C2504"/>
    <w:rsid w:val="00A97CA0"/>
    <w:rsid w:val="00AB039B"/>
    <w:rsid w:val="00B9094A"/>
    <w:rsid w:val="00C04F45"/>
    <w:rsid w:val="00C91BCE"/>
    <w:rsid w:val="00CB22A3"/>
    <w:rsid w:val="00CC1AB1"/>
    <w:rsid w:val="00CD7631"/>
    <w:rsid w:val="00D350A9"/>
    <w:rsid w:val="00E61046"/>
    <w:rsid w:val="00E72400"/>
    <w:rsid w:val="00EA7E62"/>
    <w:rsid w:val="00EF2461"/>
    <w:rsid w:val="00F17B77"/>
    <w:rsid w:val="00F2518F"/>
    <w:rsid w:val="00F73BB6"/>
    <w:rsid w:val="00FE21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 w:type="character" w:customStyle="1" w:styleId="apple-converted-space">
    <w:name w:val="apple-converted-space"/>
    <w:basedOn w:val="a0"/>
    <w:rsid w:val="00977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 w:type="character" w:customStyle="1" w:styleId="apple-converted-space">
    <w:name w:val="apple-converted-space"/>
    <w:basedOn w:val="a0"/>
    <w:rsid w:val="00977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ms-genetiki@med.uth.gr" TargetMode="External"/><Relationship Id="rId5" Type="http://schemas.openxmlformats.org/officeDocument/2006/relationships/hyperlink" Target="http://www.med.uth.gr/pmsgenetiki/files/aitis_pms_genetiki_2016.do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2750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dcterms:created xsi:type="dcterms:W3CDTF">2024-05-22T10:10:00Z</dcterms:created>
  <dcterms:modified xsi:type="dcterms:W3CDTF">2024-05-22T10:10:00Z</dcterms:modified>
</cp:coreProperties>
</file>